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638C" w14:textId="5B2EE8DF" w:rsidR="00B505F6" w:rsidRPr="00EB5EAC" w:rsidRDefault="00170D3F" w:rsidP="00B505F6">
      <w:pPr>
        <w:rPr>
          <w:rFonts w:cs="Arial"/>
          <w:b/>
          <w:bCs/>
          <w:noProof/>
          <w:sz w:val="24"/>
          <w:szCs w:val="24"/>
        </w:rPr>
      </w:pPr>
      <w:r w:rsidRPr="00EB5EAC">
        <w:rPr>
          <w:rFonts w:cs="Arial"/>
          <w:b/>
          <w:bCs/>
          <w:noProof/>
          <w:sz w:val="24"/>
          <w:szCs w:val="24"/>
        </w:rPr>
        <w:t>Referat af</w:t>
      </w:r>
      <w:r w:rsidR="00922D22" w:rsidRPr="00EB5EAC">
        <w:rPr>
          <w:rFonts w:cs="Arial"/>
          <w:b/>
          <w:bCs/>
          <w:noProof/>
          <w:sz w:val="24"/>
          <w:szCs w:val="24"/>
        </w:rPr>
        <w:t xml:space="preserve"> bestyrelsesmøde den </w:t>
      </w:r>
      <w:r w:rsidR="0041470F" w:rsidRPr="00EB5EAC">
        <w:rPr>
          <w:rFonts w:cs="Arial"/>
          <w:b/>
          <w:bCs/>
          <w:noProof/>
          <w:sz w:val="24"/>
          <w:szCs w:val="24"/>
        </w:rPr>
        <w:t>11</w:t>
      </w:r>
      <w:r w:rsidR="00D142BC" w:rsidRPr="00EB5EAC">
        <w:rPr>
          <w:rFonts w:cs="Arial"/>
          <w:b/>
          <w:bCs/>
          <w:noProof/>
          <w:sz w:val="24"/>
          <w:szCs w:val="24"/>
        </w:rPr>
        <w:t>.</w:t>
      </w:r>
      <w:r w:rsidR="00922D22" w:rsidRPr="00EB5EAC">
        <w:rPr>
          <w:rFonts w:cs="Arial"/>
          <w:b/>
          <w:bCs/>
          <w:noProof/>
          <w:sz w:val="24"/>
          <w:szCs w:val="24"/>
        </w:rPr>
        <w:t xml:space="preserve"> </w:t>
      </w:r>
      <w:r w:rsidR="00A32D3D" w:rsidRPr="00EB5EAC">
        <w:rPr>
          <w:rFonts w:cs="Arial"/>
          <w:b/>
          <w:bCs/>
          <w:noProof/>
          <w:sz w:val="24"/>
          <w:szCs w:val="24"/>
        </w:rPr>
        <w:t>ma</w:t>
      </w:r>
      <w:r w:rsidR="0041470F" w:rsidRPr="00EB5EAC">
        <w:rPr>
          <w:rFonts w:cs="Arial"/>
          <w:b/>
          <w:bCs/>
          <w:noProof/>
          <w:sz w:val="24"/>
          <w:szCs w:val="24"/>
        </w:rPr>
        <w:t>j</w:t>
      </w:r>
      <w:r w:rsidR="00922D22" w:rsidRPr="00EB5EAC">
        <w:rPr>
          <w:rFonts w:cs="Arial"/>
          <w:b/>
          <w:bCs/>
          <w:noProof/>
          <w:sz w:val="24"/>
          <w:szCs w:val="24"/>
        </w:rPr>
        <w:t xml:space="preserve"> </w:t>
      </w:r>
      <w:r w:rsidRPr="00EB5EAC">
        <w:rPr>
          <w:rFonts w:cs="Arial"/>
          <w:b/>
          <w:bCs/>
          <w:noProof/>
          <w:sz w:val="24"/>
          <w:szCs w:val="24"/>
        </w:rPr>
        <w:t xml:space="preserve">2020, </w:t>
      </w:r>
      <w:r w:rsidR="00922D22" w:rsidRPr="00EB5EAC">
        <w:rPr>
          <w:rFonts w:cs="Arial"/>
          <w:b/>
          <w:bCs/>
          <w:noProof/>
          <w:sz w:val="24"/>
          <w:szCs w:val="24"/>
        </w:rPr>
        <w:t>kl.19.00</w:t>
      </w:r>
      <w:r w:rsidR="00FF54F8" w:rsidRPr="00EB5EAC">
        <w:rPr>
          <w:rFonts w:cs="Arial"/>
          <w:b/>
          <w:bCs/>
          <w:noProof/>
          <w:sz w:val="24"/>
          <w:szCs w:val="24"/>
        </w:rPr>
        <w:t xml:space="preserve">, Havnehaven </w:t>
      </w:r>
      <w:r w:rsidRPr="00EB5EAC">
        <w:rPr>
          <w:rFonts w:cs="Arial"/>
          <w:b/>
          <w:bCs/>
          <w:noProof/>
          <w:sz w:val="24"/>
          <w:szCs w:val="24"/>
        </w:rPr>
        <w:t>57</w:t>
      </w:r>
      <w:r w:rsidR="00FF54F8" w:rsidRPr="00EB5EAC">
        <w:rPr>
          <w:rFonts w:cs="Arial"/>
          <w:b/>
          <w:bCs/>
          <w:noProof/>
          <w:sz w:val="24"/>
          <w:szCs w:val="24"/>
        </w:rPr>
        <w:t>.</w:t>
      </w:r>
      <w:r w:rsidR="00EA30B0" w:rsidRPr="00EB5EAC">
        <w:rPr>
          <w:rFonts w:cs="Arial"/>
          <w:i/>
          <w:iCs/>
          <w:noProof/>
          <w:sz w:val="24"/>
          <w:szCs w:val="24"/>
        </w:rPr>
        <w:t xml:space="preserve"> </w:t>
      </w:r>
    </w:p>
    <w:p w14:paraId="4645E300" w14:textId="77777777" w:rsidR="00FF54F8" w:rsidRPr="00EB5EAC" w:rsidRDefault="00FF54F8" w:rsidP="00B505F6">
      <w:pPr>
        <w:rPr>
          <w:rFonts w:cs="Arial"/>
          <w:b/>
          <w:bCs/>
          <w:noProof/>
          <w:sz w:val="24"/>
          <w:szCs w:val="24"/>
        </w:rPr>
      </w:pPr>
    </w:p>
    <w:p w14:paraId="440A5285" w14:textId="004B5DE7" w:rsidR="000A4779" w:rsidRPr="00EB5EAC" w:rsidRDefault="00E40B4A" w:rsidP="00B505F6">
      <w:pPr>
        <w:rPr>
          <w:rFonts w:cs="Arial"/>
          <w:b/>
          <w:bCs/>
          <w:noProof/>
          <w:sz w:val="24"/>
          <w:szCs w:val="24"/>
        </w:rPr>
      </w:pPr>
      <w:r w:rsidRPr="00EB5EAC">
        <w:rPr>
          <w:rFonts w:cs="Arial"/>
          <w:b/>
          <w:bCs/>
          <w:noProof/>
          <w:sz w:val="24"/>
          <w:szCs w:val="24"/>
        </w:rPr>
        <w:t xml:space="preserve">Til steder: </w:t>
      </w:r>
      <w:r w:rsidR="00FF54F8" w:rsidRPr="00EB5EAC">
        <w:rPr>
          <w:rFonts w:cs="Arial"/>
          <w:b/>
          <w:bCs/>
          <w:noProof/>
          <w:sz w:val="24"/>
          <w:szCs w:val="24"/>
        </w:rPr>
        <w:t>Robert Melander(RM)</w:t>
      </w:r>
      <w:r w:rsidR="001F651B">
        <w:rPr>
          <w:rFonts w:cs="Arial"/>
          <w:b/>
          <w:bCs/>
          <w:noProof/>
          <w:sz w:val="24"/>
          <w:szCs w:val="24"/>
        </w:rPr>
        <w:t>,</w:t>
      </w:r>
      <w:r w:rsidR="00FF54F8" w:rsidRPr="00EB5EAC">
        <w:rPr>
          <w:rFonts w:cs="Arial"/>
          <w:b/>
          <w:bCs/>
          <w:noProof/>
          <w:sz w:val="24"/>
          <w:szCs w:val="24"/>
        </w:rPr>
        <w:t xml:space="preserve"> Ole Nielsen(ON)</w:t>
      </w:r>
      <w:r w:rsidR="001F651B">
        <w:rPr>
          <w:rFonts w:cs="Arial"/>
          <w:b/>
          <w:bCs/>
          <w:noProof/>
          <w:sz w:val="24"/>
          <w:szCs w:val="24"/>
        </w:rPr>
        <w:t>,</w:t>
      </w:r>
      <w:r w:rsidR="000A4779" w:rsidRPr="00EB5EAC">
        <w:rPr>
          <w:rFonts w:cs="Arial"/>
          <w:b/>
          <w:bCs/>
          <w:noProof/>
          <w:sz w:val="24"/>
          <w:szCs w:val="24"/>
        </w:rPr>
        <w:t xml:space="preserve"> </w:t>
      </w:r>
      <w:r w:rsidR="00FF54F8" w:rsidRPr="00EB5EAC">
        <w:rPr>
          <w:rFonts w:cs="Arial"/>
          <w:b/>
          <w:bCs/>
          <w:noProof/>
          <w:sz w:val="24"/>
          <w:szCs w:val="24"/>
        </w:rPr>
        <w:t>HC Rasmussen(HC)</w:t>
      </w:r>
      <w:r w:rsidR="001F651B">
        <w:rPr>
          <w:rFonts w:cs="Arial"/>
          <w:b/>
          <w:bCs/>
          <w:noProof/>
          <w:sz w:val="24"/>
          <w:szCs w:val="24"/>
        </w:rPr>
        <w:t>.</w:t>
      </w:r>
      <w:r w:rsidR="000A4779" w:rsidRPr="00EB5EAC">
        <w:rPr>
          <w:rFonts w:cs="Arial"/>
          <w:b/>
          <w:bCs/>
          <w:noProof/>
          <w:sz w:val="24"/>
          <w:szCs w:val="24"/>
        </w:rPr>
        <w:t xml:space="preserve"> </w:t>
      </w:r>
      <w:r w:rsidR="00FF54F8" w:rsidRPr="00EB5EAC">
        <w:rPr>
          <w:rFonts w:cs="Arial"/>
          <w:b/>
          <w:bCs/>
          <w:noProof/>
          <w:sz w:val="24"/>
          <w:szCs w:val="24"/>
        </w:rPr>
        <w:t>Steen Skovby(SS)</w:t>
      </w:r>
      <w:r w:rsidR="001F651B">
        <w:rPr>
          <w:rFonts w:cs="Arial"/>
          <w:b/>
          <w:bCs/>
          <w:noProof/>
          <w:sz w:val="24"/>
          <w:szCs w:val="24"/>
        </w:rPr>
        <w:t>,</w:t>
      </w:r>
      <w:r w:rsidR="00FF54F8" w:rsidRPr="00EB5EAC">
        <w:rPr>
          <w:rFonts w:cs="Arial"/>
          <w:b/>
          <w:bCs/>
          <w:noProof/>
          <w:sz w:val="24"/>
          <w:szCs w:val="24"/>
        </w:rPr>
        <w:t xml:space="preserve"> </w:t>
      </w:r>
    </w:p>
    <w:p w14:paraId="7B220727" w14:textId="295C4C46" w:rsidR="00FF54F8" w:rsidRPr="00EB5EAC" w:rsidRDefault="000E7136" w:rsidP="00B505F6">
      <w:pPr>
        <w:rPr>
          <w:rFonts w:cs="Arial"/>
          <w:b/>
          <w:bCs/>
          <w:noProof/>
          <w:sz w:val="24"/>
          <w:szCs w:val="24"/>
        </w:rPr>
      </w:pPr>
      <w:r w:rsidRPr="00EB5EAC">
        <w:rPr>
          <w:rFonts w:cs="Arial"/>
          <w:b/>
          <w:bCs/>
          <w:noProof/>
          <w:sz w:val="24"/>
          <w:szCs w:val="24"/>
        </w:rPr>
        <w:t xml:space="preserve">Ole Petersen </w:t>
      </w:r>
      <w:r w:rsidR="00FF54F8" w:rsidRPr="00EB5EAC">
        <w:rPr>
          <w:rFonts w:cs="Arial"/>
          <w:b/>
          <w:bCs/>
          <w:noProof/>
          <w:sz w:val="24"/>
          <w:szCs w:val="24"/>
        </w:rPr>
        <w:t>(</w:t>
      </w:r>
      <w:r w:rsidRPr="00EB5EAC">
        <w:rPr>
          <w:rFonts w:cs="Arial"/>
          <w:b/>
          <w:bCs/>
          <w:noProof/>
          <w:sz w:val="24"/>
          <w:szCs w:val="24"/>
        </w:rPr>
        <w:t>OP</w:t>
      </w:r>
      <w:r w:rsidR="00FF54F8" w:rsidRPr="00EB5EAC">
        <w:rPr>
          <w:rFonts w:cs="Arial"/>
          <w:b/>
          <w:bCs/>
          <w:noProof/>
          <w:sz w:val="24"/>
          <w:szCs w:val="24"/>
        </w:rPr>
        <w:t>)</w:t>
      </w:r>
      <w:r w:rsidR="001F651B">
        <w:rPr>
          <w:rFonts w:cs="Arial"/>
          <w:b/>
          <w:bCs/>
          <w:noProof/>
          <w:sz w:val="24"/>
          <w:szCs w:val="24"/>
        </w:rPr>
        <w:t>,</w:t>
      </w:r>
      <w:r w:rsidR="00392D5D" w:rsidRPr="00EB5EAC">
        <w:rPr>
          <w:rFonts w:cs="Arial"/>
          <w:b/>
          <w:bCs/>
          <w:noProof/>
          <w:sz w:val="24"/>
          <w:szCs w:val="24"/>
        </w:rPr>
        <w:t xml:space="preserve"> </w:t>
      </w:r>
      <w:r w:rsidR="001F651B">
        <w:rPr>
          <w:rFonts w:cs="Arial"/>
          <w:b/>
          <w:bCs/>
          <w:noProof/>
          <w:sz w:val="24"/>
          <w:szCs w:val="24"/>
        </w:rPr>
        <w:t>s</w:t>
      </w:r>
      <w:r w:rsidR="00922D22" w:rsidRPr="00EB5EAC">
        <w:rPr>
          <w:rFonts w:cs="Arial"/>
          <w:b/>
          <w:bCs/>
          <w:noProof/>
          <w:sz w:val="24"/>
          <w:szCs w:val="24"/>
        </w:rPr>
        <w:t>upplant Randi Petersen</w:t>
      </w:r>
      <w:r w:rsidR="00D142BC" w:rsidRPr="00EB5EAC">
        <w:rPr>
          <w:rFonts w:cs="Arial"/>
          <w:b/>
          <w:bCs/>
          <w:noProof/>
          <w:sz w:val="24"/>
          <w:szCs w:val="24"/>
        </w:rPr>
        <w:t xml:space="preserve"> (RP)</w:t>
      </w:r>
      <w:r w:rsidR="00922D22" w:rsidRPr="00EB5EAC">
        <w:rPr>
          <w:rFonts w:cs="Arial"/>
          <w:b/>
          <w:bCs/>
          <w:noProof/>
          <w:sz w:val="24"/>
          <w:szCs w:val="24"/>
        </w:rPr>
        <w:t>.</w:t>
      </w:r>
      <w:r w:rsidR="00E7155E" w:rsidRPr="00EB5EAC">
        <w:rPr>
          <w:rFonts w:cs="Arial"/>
          <w:b/>
          <w:bCs/>
          <w:noProof/>
          <w:sz w:val="24"/>
          <w:szCs w:val="24"/>
        </w:rPr>
        <w:tab/>
      </w:r>
      <w:r w:rsidR="00E7155E" w:rsidRPr="00EB5EAC">
        <w:rPr>
          <w:rFonts w:cs="Arial"/>
          <w:b/>
          <w:bCs/>
          <w:noProof/>
          <w:sz w:val="24"/>
          <w:szCs w:val="24"/>
        </w:rPr>
        <w:tab/>
      </w:r>
      <w:r w:rsidR="00E7155E" w:rsidRPr="00EB5EAC">
        <w:rPr>
          <w:rFonts w:cs="Arial"/>
          <w:b/>
          <w:bCs/>
          <w:noProof/>
          <w:sz w:val="24"/>
          <w:szCs w:val="24"/>
        </w:rPr>
        <w:tab/>
      </w:r>
      <w:r w:rsidR="00E7155E" w:rsidRPr="00EB5EAC">
        <w:rPr>
          <w:rFonts w:cs="Arial"/>
          <w:b/>
          <w:bCs/>
          <w:noProof/>
          <w:sz w:val="24"/>
          <w:szCs w:val="24"/>
        </w:rPr>
        <w:tab/>
      </w:r>
      <w:r w:rsidR="00EA30B0" w:rsidRPr="00EB5EAC">
        <w:rPr>
          <w:rFonts w:cs="Arial"/>
          <w:b/>
          <w:bCs/>
          <w:noProof/>
          <w:sz w:val="24"/>
          <w:szCs w:val="24"/>
        </w:rPr>
        <w:t xml:space="preserve">      </w:t>
      </w:r>
    </w:p>
    <w:p w14:paraId="637950F0" w14:textId="77777777" w:rsidR="00FF54F8" w:rsidRPr="00EB5EAC" w:rsidRDefault="00FF54F8" w:rsidP="00B505F6">
      <w:pPr>
        <w:rPr>
          <w:rFonts w:cs="Arial"/>
          <w:b/>
          <w:bCs/>
          <w:noProof/>
          <w:sz w:val="24"/>
          <w:szCs w:val="24"/>
        </w:rPr>
      </w:pPr>
    </w:p>
    <w:p w14:paraId="54BB4D3A" w14:textId="77777777" w:rsidR="003644C0" w:rsidRPr="00EB5EAC" w:rsidRDefault="003644C0" w:rsidP="00B505F6">
      <w:pPr>
        <w:rPr>
          <w:rFonts w:cs="Arial"/>
          <w:b/>
          <w:bCs/>
          <w:noProof/>
          <w:sz w:val="24"/>
          <w:szCs w:val="24"/>
        </w:rPr>
      </w:pPr>
      <w:bookmarkStart w:id="0" w:name="_Hlk40130539"/>
    </w:p>
    <w:p w14:paraId="36890F1A" w14:textId="308E8050" w:rsidR="00D65A4A" w:rsidRPr="00EB5EAC" w:rsidRDefault="003644C0" w:rsidP="00B505F6">
      <w:pPr>
        <w:rPr>
          <w:rFonts w:cs="Arial"/>
          <w:b/>
          <w:bCs/>
          <w:i/>
          <w:sz w:val="24"/>
          <w:szCs w:val="24"/>
          <w:lang w:eastAsia="en-US"/>
        </w:rPr>
      </w:pPr>
      <w:r w:rsidRPr="00EB5EAC">
        <w:rPr>
          <w:rFonts w:cs="Arial"/>
          <w:b/>
          <w:bCs/>
          <w:noProof/>
          <w:sz w:val="24"/>
          <w:szCs w:val="24"/>
        </w:rPr>
        <w:t>DAGSORDEN:</w:t>
      </w:r>
    </w:p>
    <w:bookmarkEnd w:id="0"/>
    <w:p w14:paraId="192A6CA9" w14:textId="77777777" w:rsidR="00B505F6" w:rsidRPr="001F651B" w:rsidRDefault="00B505F6" w:rsidP="00B505F6">
      <w:pPr>
        <w:rPr>
          <w:rFonts w:cs="Calibri"/>
          <w:sz w:val="10"/>
          <w:szCs w:val="10"/>
          <w:lang w:eastAsia="en-US"/>
        </w:rPr>
      </w:pPr>
    </w:p>
    <w:p w14:paraId="46BEE1BC" w14:textId="2386DB55" w:rsidR="00387550" w:rsidRPr="00EB5EAC" w:rsidRDefault="00AF0955" w:rsidP="00527D10">
      <w:pPr>
        <w:pStyle w:val="Listeafsnit"/>
        <w:numPr>
          <w:ilvl w:val="0"/>
          <w:numId w:val="1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EB5EAC">
        <w:rPr>
          <w:rFonts w:asciiTheme="minorHAnsi" w:hAnsiTheme="minorHAnsi"/>
          <w:b/>
          <w:bCs/>
          <w:sz w:val="24"/>
          <w:szCs w:val="24"/>
        </w:rPr>
        <w:t xml:space="preserve">Robert Melander, </w:t>
      </w:r>
      <w:r w:rsidRPr="00EB5EAC">
        <w:rPr>
          <w:rFonts w:asciiTheme="minorHAnsi" w:hAnsiTheme="minorHAnsi"/>
          <w:b/>
          <w:bCs/>
          <w:i/>
          <w:iCs/>
          <w:sz w:val="24"/>
          <w:szCs w:val="24"/>
        </w:rPr>
        <w:t>formand for bestyrelsen.</w:t>
      </w:r>
    </w:p>
    <w:p w14:paraId="046EEF7F" w14:textId="003F77E1" w:rsidR="00922473" w:rsidRPr="00EB5EAC" w:rsidRDefault="00922473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bookmarkStart w:id="1" w:name="_Hlk28512653"/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Info, administrator</w:t>
      </w:r>
      <w:r w:rsidR="00BE57E3" w:rsidRPr="00EB5EAC">
        <w:rPr>
          <w:rFonts w:asciiTheme="minorHAnsi" w:eastAsia="Times New Roman" w:hAnsiTheme="minorHAnsi"/>
          <w:i/>
          <w:iCs/>
          <w:sz w:val="24"/>
          <w:szCs w:val="24"/>
        </w:rPr>
        <w:t>:</w:t>
      </w:r>
    </w:p>
    <w:p w14:paraId="1DE69F40" w14:textId="3B7A3ACF" w:rsidR="00BE57E3" w:rsidRPr="00EB5EAC" w:rsidRDefault="00BE57E3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>Det er ikke gået helt godt med overførslen fra tidligere administrator til den nye. Det</w:t>
      </w:r>
      <w:r w:rsidR="00C33030" w:rsidRPr="00EB5EAC">
        <w:rPr>
          <w:rFonts w:asciiTheme="minorHAnsi" w:eastAsia="Times New Roman" w:hAnsiTheme="minorHAnsi"/>
          <w:sz w:val="24"/>
          <w:szCs w:val="24"/>
        </w:rPr>
        <w:t>te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 bevirke</w:t>
      </w:r>
      <w:r w:rsidR="00D142BC" w:rsidRPr="00EB5EAC">
        <w:rPr>
          <w:rFonts w:asciiTheme="minorHAnsi" w:eastAsia="Times New Roman" w:hAnsiTheme="minorHAnsi"/>
          <w:sz w:val="24"/>
          <w:szCs w:val="24"/>
        </w:rPr>
        <w:t>r bl.a.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, at </w:t>
      </w:r>
      <w:r w:rsidR="00D142BC" w:rsidRPr="00EB5EAC">
        <w:rPr>
          <w:rFonts w:asciiTheme="minorHAnsi" w:eastAsia="Times New Roman" w:hAnsiTheme="minorHAnsi"/>
          <w:sz w:val="24"/>
          <w:szCs w:val="24"/>
        </w:rPr>
        <w:t xml:space="preserve">andelsforeningens 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beboere også ved den kommende betaling af husleje selv skal </w:t>
      </w:r>
      <w:r w:rsidR="0049251B" w:rsidRPr="00EB5EAC">
        <w:rPr>
          <w:rFonts w:asciiTheme="minorHAnsi" w:eastAsia="Times New Roman" w:hAnsiTheme="minorHAnsi"/>
          <w:sz w:val="24"/>
          <w:szCs w:val="24"/>
        </w:rPr>
        <w:t>overføre beløbet</w:t>
      </w:r>
      <w:r w:rsidRPr="00EB5EAC">
        <w:rPr>
          <w:rFonts w:asciiTheme="minorHAnsi" w:eastAsia="Times New Roman" w:hAnsiTheme="minorHAnsi"/>
          <w:sz w:val="24"/>
          <w:szCs w:val="24"/>
        </w:rPr>
        <w:t>.</w:t>
      </w:r>
    </w:p>
    <w:p w14:paraId="2EE68CBE" w14:textId="5C822F22" w:rsidR="00922473" w:rsidRPr="00EB5EAC" w:rsidRDefault="00922473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Søen</w:t>
      </w:r>
      <w:r w:rsidRPr="00EB5EAC">
        <w:rPr>
          <w:rFonts w:asciiTheme="minorHAnsi" w:eastAsia="Times New Roman" w:hAnsiTheme="minorHAnsi"/>
          <w:sz w:val="24"/>
          <w:szCs w:val="24"/>
        </w:rPr>
        <w:t>.</w:t>
      </w:r>
    </w:p>
    <w:p w14:paraId="09570904" w14:textId="1B000A08" w:rsidR="0049251B" w:rsidRPr="00EB5EAC" w:rsidRDefault="0049251B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>Et ingeniørfirma, hyret af KISS-</w:t>
      </w:r>
      <w:r w:rsidR="009259CE" w:rsidRPr="00EB5EAC">
        <w:rPr>
          <w:rFonts w:asciiTheme="minorHAnsi" w:eastAsia="Times New Roman" w:hAnsiTheme="minorHAnsi"/>
          <w:sz w:val="24"/>
          <w:szCs w:val="24"/>
        </w:rPr>
        <w:t>D</w:t>
      </w:r>
      <w:r w:rsidRPr="00EB5EAC">
        <w:rPr>
          <w:rFonts w:asciiTheme="minorHAnsi" w:eastAsia="Times New Roman" w:hAnsiTheme="minorHAnsi"/>
          <w:sz w:val="24"/>
          <w:szCs w:val="24"/>
        </w:rPr>
        <w:t>evelopment, undersøger nu forholdene omkring søen.</w:t>
      </w:r>
    </w:p>
    <w:p w14:paraId="5DB211F0" w14:textId="3542B4B5" w:rsidR="00922473" w:rsidRPr="00EB5EAC" w:rsidRDefault="004A4C04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Nedsættelse af u</w:t>
      </w:r>
      <w:r w:rsidR="00922473" w:rsidRPr="00EB5EAC">
        <w:rPr>
          <w:rFonts w:asciiTheme="minorHAnsi" w:eastAsia="Times New Roman" w:hAnsiTheme="minorHAnsi"/>
          <w:i/>
          <w:iCs/>
          <w:sz w:val="24"/>
          <w:szCs w:val="24"/>
        </w:rPr>
        <w:t>dvalg</w:t>
      </w: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.</w:t>
      </w:r>
    </w:p>
    <w:p w14:paraId="37418403" w14:textId="7A218EC6" w:rsidR="00D855D5" w:rsidRPr="00EB5EAC" w:rsidRDefault="00D855D5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 xml:space="preserve">Der 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 xml:space="preserve">blev </w:t>
      </w:r>
      <w:r w:rsidRPr="00EB5EAC">
        <w:rPr>
          <w:rFonts w:asciiTheme="minorHAnsi" w:eastAsia="Times New Roman" w:hAnsiTheme="minorHAnsi"/>
          <w:sz w:val="24"/>
          <w:szCs w:val="24"/>
        </w:rPr>
        <w:t>nedsat et udvalg</w:t>
      </w:r>
      <w:r w:rsidR="009259CE" w:rsidRPr="00EB5EAC">
        <w:rPr>
          <w:rFonts w:asciiTheme="minorHAnsi" w:eastAsia="Times New Roman" w:hAnsiTheme="minorHAnsi"/>
          <w:sz w:val="24"/>
          <w:szCs w:val="24"/>
        </w:rPr>
        <w:t>, der skal gennemgå vedtægter og husorden. Udvalget består af R</w:t>
      </w:r>
      <w:r w:rsidR="00D83F29">
        <w:rPr>
          <w:rFonts w:asciiTheme="minorHAnsi" w:eastAsia="Times New Roman" w:hAnsiTheme="minorHAnsi"/>
          <w:sz w:val="24"/>
          <w:szCs w:val="24"/>
        </w:rPr>
        <w:t>M</w:t>
      </w:r>
      <w:r w:rsidR="009259CE" w:rsidRPr="00EB5EAC">
        <w:rPr>
          <w:rFonts w:asciiTheme="minorHAnsi" w:eastAsia="Times New Roman" w:hAnsiTheme="minorHAnsi"/>
          <w:sz w:val="24"/>
          <w:szCs w:val="24"/>
        </w:rPr>
        <w:t>, H.C. og administrator.</w:t>
      </w:r>
    </w:p>
    <w:p w14:paraId="733287F2" w14:textId="6390C3DB" w:rsidR="00D855D5" w:rsidRPr="00EB5EAC" w:rsidRDefault="00601E04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 xml:space="preserve">Der 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 xml:space="preserve">blev nedsat </w:t>
      </w:r>
      <w:r w:rsidRPr="00EB5EAC">
        <w:rPr>
          <w:rFonts w:asciiTheme="minorHAnsi" w:eastAsia="Times New Roman" w:hAnsiTheme="minorHAnsi"/>
          <w:sz w:val="24"/>
          <w:szCs w:val="24"/>
        </w:rPr>
        <w:t>et udvalg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>, der skal se på de fire lejligheder, andelsboligforeningen har le</w:t>
      </w:r>
      <w:r w:rsidR="0021275F" w:rsidRPr="00EB5EAC">
        <w:rPr>
          <w:rFonts w:asciiTheme="minorHAnsi" w:eastAsia="Times New Roman" w:hAnsiTheme="minorHAnsi"/>
          <w:sz w:val="24"/>
          <w:szCs w:val="24"/>
        </w:rPr>
        <w:t>j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>et ud. Udvalget består af R</w:t>
      </w:r>
      <w:r w:rsidR="00D83F29">
        <w:rPr>
          <w:rFonts w:asciiTheme="minorHAnsi" w:eastAsia="Times New Roman" w:hAnsiTheme="minorHAnsi"/>
          <w:sz w:val="24"/>
          <w:szCs w:val="24"/>
        </w:rPr>
        <w:t>M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>, H</w:t>
      </w:r>
      <w:r w:rsidR="00FF0C4C" w:rsidRPr="00EB5EAC">
        <w:rPr>
          <w:rFonts w:asciiTheme="minorHAnsi" w:eastAsia="Times New Roman" w:hAnsiTheme="minorHAnsi"/>
          <w:sz w:val="24"/>
          <w:szCs w:val="24"/>
        </w:rPr>
        <w:t>.</w:t>
      </w:r>
      <w:r w:rsidR="00E02C02" w:rsidRPr="00EB5EAC">
        <w:rPr>
          <w:rFonts w:asciiTheme="minorHAnsi" w:eastAsia="Times New Roman" w:hAnsiTheme="minorHAnsi"/>
          <w:sz w:val="24"/>
          <w:szCs w:val="24"/>
        </w:rPr>
        <w:t>C</w:t>
      </w:r>
      <w:r w:rsidR="00FF0C4C" w:rsidRPr="00EB5EAC">
        <w:rPr>
          <w:rFonts w:asciiTheme="minorHAnsi" w:eastAsia="Times New Roman" w:hAnsiTheme="minorHAnsi"/>
          <w:sz w:val="24"/>
          <w:szCs w:val="24"/>
        </w:rPr>
        <w:t>.</w:t>
      </w:r>
      <w:r w:rsidR="00D83F29">
        <w:rPr>
          <w:rFonts w:asciiTheme="minorHAnsi" w:eastAsia="Times New Roman" w:hAnsiTheme="minorHAnsi"/>
          <w:sz w:val="24"/>
          <w:szCs w:val="24"/>
        </w:rPr>
        <w:t>,</w:t>
      </w:r>
      <w:r w:rsidR="00FF0C4C" w:rsidRPr="00EB5EAC">
        <w:rPr>
          <w:rFonts w:asciiTheme="minorHAnsi" w:eastAsia="Times New Roman" w:hAnsiTheme="minorHAnsi"/>
          <w:sz w:val="24"/>
          <w:szCs w:val="24"/>
        </w:rPr>
        <w:t xml:space="preserve"> OP. og administrator.</w:t>
      </w:r>
    </w:p>
    <w:p w14:paraId="750BD798" w14:textId="642807CE" w:rsidR="00922473" w:rsidRPr="00EB5EAC" w:rsidRDefault="00922473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Kassekredit.</w:t>
      </w:r>
    </w:p>
    <w:p w14:paraId="6EC054AE" w14:textId="4C93536D" w:rsidR="004A4C04" w:rsidRPr="00EB5EAC" w:rsidRDefault="004A4C04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>DanskeBank har ikke bevillige</w:t>
      </w:r>
      <w:r w:rsidR="00AD0F9F">
        <w:rPr>
          <w:rFonts w:asciiTheme="minorHAnsi" w:eastAsia="Times New Roman" w:hAnsiTheme="minorHAnsi"/>
          <w:sz w:val="24"/>
          <w:szCs w:val="24"/>
        </w:rPr>
        <w:t>t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 os en kassekredit.</w:t>
      </w:r>
    </w:p>
    <w:p w14:paraId="625ADFA6" w14:textId="30320548" w:rsidR="00922473" w:rsidRPr="00EB5EAC" w:rsidRDefault="00922473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Strategiplan 3-5 år afventer buget for 2021 se bilag</w:t>
      </w:r>
      <w:r w:rsidR="0021275F" w:rsidRPr="00EB5EAC">
        <w:rPr>
          <w:rFonts w:asciiTheme="minorHAnsi" w:eastAsia="Times New Roman" w:hAnsiTheme="minorHAnsi"/>
          <w:i/>
          <w:iCs/>
          <w:sz w:val="24"/>
          <w:szCs w:val="24"/>
        </w:rPr>
        <w:t>.</w:t>
      </w:r>
      <w:r w:rsidRPr="00EB5E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Lukket del af mødet</w:t>
      </w:r>
      <w:r w:rsidR="0070194F" w:rsidRPr="00EB5E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.</w:t>
      </w:r>
    </w:p>
    <w:p w14:paraId="4192C6E4" w14:textId="6F1EEEC4" w:rsidR="0070194F" w:rsidRPr="00EB5EAC" w:rsidRDefault="0070194F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>Referat beror hos formanden.</w:t>
      </w:r>
    </w:p>
    <w:p w14:paraId="68266B9F" w14:textId="77777777" w:rsidR="0070194F" w:rsidRPr="00EB5EAC" w:rsidRDefault="0070194F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Leje af computer til andelsboligforeningens sekretær.</w:t>
      </w:r>
    </w:p>
    <w:p w14:paraId="5342BFD7" w14:textId="4292B7D9" w:rsidR="00922473" w:rsidRPr="00EB5EAC" w:rsidRDefault="00196982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 xml:space="preserve">Det blev vedtaget, </w:t>
      </w:r>
      <w:r w:rsidR="002436A5">
        <w:rPr>
          <w:rFonts w:asciiTheme="minorHAnsi" w:eastAsia="Times New Roman" w:hAnsiTheme="minorHAnsi"/>
          <w:sz w:val="24"/>
          <w:szCs w:val="24"/>
        </w:rPr>
        <w:t xml:space="preserve">at 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der lejes </w:t>
      </w:r>
      <w:r w:rsidR="006A400F" w:rsidRPr="00EB5EAC">
        <w:rPr>
          <w:rFonts w:asciiTheme="minorHAnsi" w:eastAsia="Times New Roman" w:hAnsiTheme="minorHAnsi"/>
          <w:sz w:val="24"/>
          <w:szCs w:val="24"/>
        </w:rPr>
        <w:t xml:space="preserve">en computer </w:t>
      </w:r>
      <w:r w:rsidR="00527D10">
        <w:rPr>
          <w:rFonts w:asciiTheme="minorHAnsi" w:eastAsia="Times New Roman" w:hAnsiTheme="minorHAnsi"/>
          <w:sz w:val="24"/>
          <w:szCs w:val="24"/>
        </w:rPr>
        <w:t>til</w:t>
      </w:r>
      <w:r w:rsidR="006A400F" w:rsidRPr="00EB5EAC">
        <w:rPr>
          <w:rFonts w:asciiTheme="minorHAnsi" w:eastAsia="Times New Roman" w:hAnsiTheme="minorHAnsi"/>
          <w:sz w:val="24"/>
          <w:szCs w:val="24"/>
        </w:rPr>
        <w:t xml:space="preserve"> ca. 300 kr. pr. mdr. til sekretær</w:t>
      </w:r>
      <w:r w:rsidR="002436A5">
        <w:rPr>
          <w:rFonts w:asciiTheme="minorHAnsi" w:eastAsia="Times New Roman" w:hAnsiTheme="minorHAnsi"/>
          <w:sz w:val="24"/>
          <w:szCs w:val="24"/>
        </w:rPr>
        <w:softHyphen/>
      </w:r>
      <w:r w:rsidR="006A400F" w:rsidRPr="00EB5EAC">
        <w:rPr>
          <w:rFonts w:asciiTheme="minorHAnsi" w:eastAsia="Times New Roman" w:hAnsiTheme="minorHAnsi"/>
          <w:sz w:val="24"/>
          <w:szCs w:val="24"/>
        </w:rPr>
        <w:t>stillingen.</w:t>
      </w:r>
    </w:p>
    <w:p w14:paraId="169F1E2B" w14:textId="56B84027" w:rsidR="00ED0EF9" w:rsidRPr="00EB5EAC" w:rsidRDefault="008930E4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Ny</w:t>
      </w:r>
      <w:r w:rsidR="00ED0EF9" w:rsidRPr="00EB5EAC">
        <w:rPr>
          <w:rFonts w:asciiTheme="minorHAnsi" w:eastAsia="Times New Roman" w:hAnsiTheme="minorHAnsi"/>
          <w:i/>
          <w:iCs/>
          <w:sz w:val="24"/>
          <w:szCs w:val="24"/>
        </w:rPr>
        <w:t xml:space="preserve"> revisor</w:t>
      </w:r>
      <w:r w:rsidR="00E0663E" w:rsidRPr="00EB5EAC">
        <w:rPr>
          <w:rFonts w:asciiTheme="minorHAnsi" w:eastAsia="Times New Roman" w:hAnsiTheme="minorHAnsi"/>
          <w:sz w:val="24"/>
          <w:szCs w:val="24"/>
        </w:rPr>
        <w:t>.</w:t>
      </w:r>
    </w:p>
    <w:p w14:paraId="7581F9B9" w14:textId="7604D60B" w:rsidR="008930E4" w:rsidRPr="00EB5EAC" w:rsidRDefault="0038747A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 xml:space="preserve">På de seneste ekstraordinære generalforsamlinger blev bestyrelsen bemyndiget til at ansætte </w:t>
      </w:r>
      <w:r w:rsidR="00902981" w:rsidRPr="00EB5EAC">
        <w:rPr>
          <w:rFonts w:asciiTheme="minorHAnsi" w:eastAsia="Times New Roman" w:hAnsiTheme="minorHAnsi"/>
          <w:sz w:val="24"/>
          <w:szCs w:val="24"/>
        </w:rPr>
        <w:t>en ny revisor. På aftenens bestyrelsesmøde</w:t>
      </w:r>
      <w:r w:rsidR="008930E4" w:rsidRPr="00EB5EAC">
        <w:rPr>
          <w:rFonts w:asciiTheme="minorHAnsi" w:eastAsia="Times New Roman" w:hAnsiTheme="minorHAnsi"/>
          <w:sz w:val="24"/>
          <w:szCs w:val="24"/>
        </w:rPr>
        <w:t xml:space="preserve"> blev </w:t>
      </w:r>
      <w:r w:rsidR="00902981" w:rsidRPr="00EB5EAC">
        <w:rPr>
          <w:rFonts w:asciiTheme="minorHAnsi" w:eastAsia="Times New Roman" w:hAnsiTheme="minorHAnsi"/>
          <w:sz w:val="24"/>
          <w:szCs w:val="24"/>
        </w:rPr>
        <w:t xml:space="preserve">det </w:t>
      </w:r>
      <w:r w:rsidR="008930E4" w:rsidRPr="00EB5EAC">
        <w:rPr>
          <w:rFonts w:asciiTheme="minorHAnsi" w:eastAsia="Times New Roman" w:hAnsiTheme="minorHAnsi"/>
          <w:sz w:val="24"/>
          <w:szCs w:val="24"/>
        </w:rPr>
        <w:t xml:space="preserve">besluttet, at </w:t>
      </w:r>
      <w:r w:rsidR="007F440A" w:rsidRPr="00EB5EAC">
        <w:rPr>
          <w:rFonts w:asciiTheme="minorHAnsi" w:eastAsia="Times New Roman" w:hAnsiTheme="minorHAnsi"/>
          <w:sz w:val="24"/>
          <w:szCs w:val="24"/>
        </w:rPr>
        <w:t xml:space="preserve">skrive kontrakt med </w:t>
      </w:r>
      <w:r w:rsidR="008930E4" w:rsidRPr="00EB5EAC">
        <w:rPr>
          <w:rFonts w:asciiTheme="minorHAnsi" w:eastAsia="Times New Roman" w:hAnsiTheme="minorHAnsi"/>
          <w:sz w:val="24"/>
          <w:szCs w:val="24"/>
        </w:rPr>
        <w:t>statsrevisor</w:t>
      </w:r>
      <w:r w:rsidR="002E164A" w:rsidRPr="00EB5EAC">
        <w:rPr>
          <w:rFonts w:asciiTheme="minorHAnsi" w:eastAsia="Times New Roman" w:hAnsiTheme="minorHAnsi"/>
          <w:sz w:val="24"/>
          <w:szCs w:val="24"/>
        </w:rPr>
        <w:t xml:space="preserve">firmaet </w:t>
      </w:r>
      <w:r w:rsidR="008930E4" w:rsidRPr="00EB5EAC">
        <w:rPr>
          <w:rFonts w:asciiTheme="minorHAnsi" w:eastAsia="Times New Roman" w:hAnsiTheme="minorHAnsi"/>
          <w:sz w:val="24"/>
          <w:szCs w:val="24"/>
        </w:rPr>
        <w:t>CTM-Revision, Aarhus</w:t>
      </w:r>
      <w:r w:rsidR="007F440A" w:rsidRPr="00EB5EAC">
        <w:rPr>
          <w:rFonts w:asciiTheme="minorHAnsi" w:eastAsia="Times New Roman" w:hAnsiTheme="minorHAnsi"/>
          <w:sz w:val="24"/>
          <w:szCs w:val="24"/>
        </w:rPr>
        <w:t>. Pris: 25.000 kr. pr. år.</w:t>
      </w:r>
    </w:p>
    <w:bookmarkEnd w:id="1"/>
    <w:p w14:paraId="41ADACA6" w14:textId="77777777" w:rsidR="00651942" w:rsidRPr="00EB5EAC" w:rsidRDefault="00651942" w:rsidP="00527D10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/>
          <w:sz w:val="24"/>
          <w:szCs w:val="24"/>
        </w:rPr>
      </w:pPr>
    </w:p>
    <w:p w14:paraId="3EC53073" w14:textId="77777777" w:rsidR="00B7136B" w:rsidRPr="00EB5EAC" w:rsidRDefault="00AF0955" w:rsidP="00527D10">
      <w:pPr>
        <w:pStyle w:val="Listeafsnit"/>
        <w:numPr>
          <w:ilvl w:val="0"/>
          <w:numId w:val="1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EB5EAC">
        <w:rPr>
          <w:rFonts w:asciiTheme="minorHAnsi" w:hAnsiTheme="minorHAnsi"/>
          <w:b/>
          <w:bCs/>
          <w:sz w:val="24"/>
          <w:szCs w:val="24"/>
        </w:rPr>
        <w:t xml:space="preserve">Ole Nielsen, </w:t>
      </w:r>
      <w:r w:rsidRPr="00EB5EAC">
        <w:rPr>
          <w:rFonts w:asciiTheme="minorHAnsi" w:hAnsiTheme="minorHAnsi"/>
          <w:b/>
          <w:bCs/>
          <w:i/>
          <w:iCs/>
          <w:sz w:val="24"/>
          <w:szCs w:val="24"/>
        </w:rPr>
        <w:t>næstformand for bestyrelsen.</w:t>
      </w:r>
    </w:p>
    <w:p w14:paraId="1958F13D" w14:textId="37323D06" w:rsidR="008A76CD" w:rsidRPr="00EB5EAC" w:rsidRDefault="00922473" w:rsidP="008454CE">
      <w:pPr>
        <w:pStyle w:val="Listeafsnit"/>
        <w:numPr>
          <w:ilvl w:val="1"/>
          <w:numId w:val="1"/>
        </w:numPr>
        <w:spacing w:after="160" w:line="252" w:lineRule="auto"/>
        <w:ind w:left="851"/>
        <w:contextualSpacing/>
        <w:rPr>
          <w:rFonts w:asciiTheme="minorHAnsi" w:eastAsia="Times New Roman" w:hAnsiTheme="minorHAnsi"/>
          <w:i/>
          <w:iCs/>
          <w:sz w:val="24"/>
          <w:szCs w:val="24"/>
        </w:rPr>
      </w:pPr>
      <w:r w:rsidRPr="00EB5EAC">
        <w:rPr>
          <w:rFonts w:asciiTheme="minorHAnsi" w:eastAsia="Times New Roman" w:hAnsiTheme="minorHAnsi"/>
          <w:i/>
          <w:iCs/>
          <w:sz w:val="24"/>
          <w:szCs w:val="24"/>
        </w:rPr>
        <w:t>Røgalarmer</w:t>
      </w:r>
    </w:p>
    <w:p w14:paraId="1D5BD397" w14:textId="07D2A68C" w:rsidR="004C7566" w:rsidRPr="00EB5EAC" w:rsidRDefault="004C7566" w:rsidP="008454CE">
      <w:pPr>
        <w:pStyle w:val="Listeafsnit"/>
        <w:spacing w:after="160" w:line="252" w:lineRule="auto"/>
        <w:ind w:left="851"/>
        <w:contextualSpacing/>
        <w:rPr>
          <w:rFonts w:asciiTheme="minorHAnsi" w:eastAsia="Times New Roman" w:hAnsiTheme="minorHAnsi"/>
          <w:sz w:val="24"/>
          <w:szCs w:val="24"/>
        </w:rPr>
      </w:pPr>
      <w:r w:rsidRPr="00EB5EAC">
        <w:rPr>
          <w:rFonts w:asciiTheme="minorHAnsi" w:eastAsia="Times New Roman" w:hAnsiTheme="minorHAnsi"/>
          <w:sz w:val="24"/>
          <w:szCs w:val="24"/>
        </w:rPr>
        <w:t>Røgalarmerne er kommet</w:t>
      </w:r>
      <w:r w:rsidR="007A0181" w:rsidRPr="00EB5EAC">
        <w:rPr>
          <w:rFonts w:asciiTheme="minorHAnsi" w:eastAsia="Times New Roman" w:hAnsiTheme="minorHAnsi"/>
          <w:sz w:val="24"/>
          <w:szCs w:val="24"/>
        </w:rPr>
        <w:t>. P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.g.a. </w:t>
      </w:r>
      <w:r w:rsidR="002E164A">
        <w:rPr>
          <w:rFonts w:asciiTheme="minorHAnsi" w:eastAsia="Times New Roman" w:hAnsiTheme="minorHAnsi"/>
          <w:sz w:val="24"/>
          <w:szCs w:val="24"/>
        </w:rPr>
        <w:t xml:space="preserve">situationen omkring 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corona ventes </w:t>
      </w:r>
      <w:r w:rsidR="008454CE">
        <w:rPr>
          <w:rFonts w:asciiTheme="minorHAnsi" w:eastAsia="Times New Roman" w:hAnsiTheme="minorHAnsi"/>
          <w:sz w:val="24"/>
          <w:szCs w:val="24"/>
        </w:rPr>
        <w:t xml:space="preserve">der </w:t>
      </w:r>
      <w:r w:rsidRPr="00EB5EAC">
        <w:rPr>
          <w:rFonts w:asciiTheme="minorHAnsi" w:eastAsia="Times New Roman" w:hAnsiTheme="minorHAnsi"/>
          <w:sz w:val="24"/>
          <w:szCs w:val="24"/>
        </w:rPr>
        <w:t xml:space="preserve">med </w:t>
      </w:r>
      <w:r w:rsidR="007A0181" w:rsidRPr="00EB5EAC">
        <w:rPr>
          <w:rFonts w:asciiTheme="minorHAnsi" w:eastAsia="Times New Roman" w:hAnsiTheme="minorHAnsi"/>
          <w:sz w:val="24"/>
          <w:szCs w:val="24"/>
        </w:rPr>
        <w:t>op</w:t>
      </w:r>
      <w:r w:rsidRPr="00EB5EAC">
        <w:rPr>
          <w:rFonts w:asciiTheme="minorHAnsi" w:eastAsia="Times New Roman" w:hAnsiTheme="minorHAnsi"/>
          <w:sz w:val="24"/>
          <w:szCs w:val="24"/>
        </w:rPr>
        <w:t>sæt</w:t>
      </w:r>
      <w:r w:rsidR="007A0181" w:rsidRPr="00EB5EAC">
        <w:rPr>
          <w:rFonts w:asciiTheme="minorHAnsi" w:eastAsia="Times New Roman" w:hAnsiTheme="minorHAnsi"/>
          <w:sz w:val="24"/>
          <w:szCs w:val="24"/>
        </w:rPr>
        <w:t>ningen</w:t>
      </w:r>
      <w:r w:rsidRPr="00EB5EAC">
        <w:rPr>
          <w:rFonts w:asciiTheme="minorHAnsi" w:eastAsia="Times New Roman" w:hAnsiTheme="minorHAnsi"/>
          <w:sz w:val="24"/>
          <w:szCs w:val="24"/>
        </w:rPr>
        <w:t>.</w:t>
      </w:r>
    </w:p>
    <w:p w14:paraId="042B62EB" w14:textId="77777777" w:rsidR="00BA7764" w:rsidRPr="00EB5EAC" w:rsidRDefault="00BA7764" w:rsidP="00527D10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/>
          <w:sz w:val="24"/>
          <w:szCs w:val="24"/>
        </w:rPr>
      </w:pPr>
    </w:p>
    <w:p w14:paraId="0F7E75DD" w14:textId="6006B3D4" w:rsidR="00B505F6" w:rsidRPr="00EB5EAC" w:rsidRDefault="00B7136B" w:rsidP="00527D10">
      <w:pPr>
        <w:pStyle w:val="Listeafsnit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b/>
          <w:bCs/>
          <w:sz w:val="24"/>
          <w:szCs w:val="24"/>
        </w:rPr>
        <w:t>H</w:t>
      </w:r>
      <w:r w:rsidR="00BB6C7B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EB5EAC">
        <w:rPr>
          <w:rFonts w:asciiTheme="minorHAnsi" w:hAnsiTheme="minorHAnsi"/>
          <w:b/>
          <w:bCs/>
          <w:sz w:val="24"/>
          <w:szCs w:val="24"/>
        </w:rPr>
        <w:t>C</w:t>
      </w:r>
      <w:r w:rsidR="00BB6C7B">
        <w:rPr>
          <w:rFonts w:asciiTheme="minorHAnsi" w:hAnsiTheme="minorHAnsi"/>
          <w:b/>
          <w:bCs/>
          <w:sz w:val="24"/>
          <w:szCs w:val="24"/>
        </w:rPr>
        <w:t>.</w:t>
      </w:r>
      <w:r w:rsidRPr="00EB5EAC">
        <w:rPr>
          <w:rFonts w:asciiTheme="minorHAnsi" w:hAnsiTheme="minorHAnsi"/>
          <w:b/>
          <w:bCs/>
          <w:sz w:val="24"/>
          <w:szCs w:val="24"/>
        </w:rPr>
        <w:t xml:space="preserve"> Rasmussen.</w:t>
      </w:r>
      <w:r w:rsidR="00B505F6" w:rsidRPr="00EB5EA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36D47" w:rsidRPr="00EB5EAC">
        <w:rPr>
          <w:rFonts w:asciiTheme="minorHAnsi" w:hAnsiTheme="minorHAnsi"/>
          <w:b/>
          <w:bCs/>
          <w:i/>
          <w:iCs/>
          <w:sz w:val="24"/>
          <w:szCs w:val="24"/>
        </w:rPr>
        <w:t>Planlægger</w:t>
      </w:r>
      <w:r w:rsidR="0069240B" w:rsidRPr="00EB5EAC">
        <w:rPr>
          <w:rFonts w:asciiTheme="minorHAnsi" w:hAnsiTheme="minorHAnsi"/>
          <w:sz w:val="24"/>
          <w:szCs w:val="24"/>
        </w:rPr>
        <w:t>.</w:t>
      </w:r>
    </w:p>
    <w:p w14:paraId="5A3CE35B" w14:textId="77777777" w:rsidR="00517238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 xml:space="preserve">Liste over hvilke ting andelsboligforeningen betaler. </w:t>
      </w:r>
    </w:p>
    <w:p w14:paraId="0DC3F175" w14:textId="2B31E7B2" w:rsidR="00506F0D" w:rsidRPr="00EB5EAC" w:rsidRDefault="00517238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>Der blev nedsat et udvalg til at undersøge det</w:t>
      </w:r>
      <w:r w:rsidR="00D7322B" w:rsidRPr="00EB5EAC">
        <w:rPr>
          <w:rFonts w:asciiTheme="minorHAnsi" w:hAnsiTheme="minorHAnsi"/>
          <w:sz w:val="24"/>
          <w:szCs w:val="24"/>
        </w:rPr>
        <w:t>te</w:t>
      </w:r>
      <w:r w:rsidRPr="00EB5EAC">
        <w:rPr>
          <w:rFonts w:asciiTheme="minorHAnsi" w:hAnsiTheme="minorHAnsi"/>
          <w:sz w:val="24"/>
          <w:szCs w:val="24"/>
        </w:rPr>
        <w:t>. Udvalget består af Ole N.</w:t>
      </w:r>
      <w:r w:rsidR="00D7322B" w:rsidRPr="00EB5EAC">
        <w:rPr>
          <w:rFonts w:asciiTheme="minorHAnsi" w:hAnsiTheme="minorHAnsi"/>
          <w:sz w:val="24"/>
          <w:szCs w:val="24"/>
        </w:rPr>
        <w:t xml:space="preserve"> og</w:t>
      </w:r>
      <w:r w:rsidRPr="00EB5EAC">
        <w:rPr>
          <w:rFonts w:asciiTheme="minorHAnsi" w:hAnsiTheme="minorHAnsi"/>
          <w:sz w:val="24"/>
          <w:szCs w:val="24"/>
        </w:rPr>
        <w:t xml:space="preserve"> Steen</w:t>
      </w:r>
      <w:r w:rsidR="00D7322B" w:rsidRPr="00EB5EAC">
        <w:rPr>
          <w:rFonts w:asciiTheme="minorHAnsi" w:hAnsiTheme="minorHAnsi"/>
          <w:sz w:val="24"/>
          <w:szCs w:val="24"/>
        </w:rPr>
        <w:t>.</w:t>
      </w:r>
    </w:p>
    <w:p w14:paraId="7FB95EE1" w14:textId="34925841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 xml:space="preserve">Hæk mod ny bebyggelse samt spærring </w:t>
      </w:r>
    </w:p>
    <w:p w14:paraId="23FB97D5" w14:textId="77777777" w:rsidR="00527D10" w:rsidRDefault="00D7322B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Bestyrelsen arbejder videre </w:t>
      </w:r>
      <w:r w:rsidR="002A6703" w:rsidRPr="00EB5EAC">
        <w:rPr>
          <w:rFonts w:asciiTheme="minorHAnsi" w:hAnsiTheme="minorHAnsi"/>
          <w:sz w:val="24"/>
          <w:szCs w:val="24"/>
        </w:rPr>
        <w:t xml:space="preserve">med </w:t>
      </w:r>
      <w:r w:rsidRPr="00EB5EAC">
        <w:rPr>
          <w:rFonts w:asciiTheme="minorHAnsi" w:hAnsiTheme="minorHAnsi"/>
          <w:sz w:val="24"/>
          <w:szCs w:val="24"/>
        </w:rPr>
        <w:t>afspærring</w:t>
      </w:r>
      <w:r w:rsidR="002A6703" w:rsidRPr="00EB5EAC">
        <w:rPr>
          <w:rFonts w:asciiTheme="minorHAnsi" w:hAnsiTheme="minorHAnsi"/>
          <w:sz w:val="24"/>
          <w:szCs w:val="24"/>
        </w:rPr>
        <w:t>en ud mod den ny bebyggelse ved det grønne areal ved blok K.</w:t>
      </w:r>
      <w:r w:rsidR="000400A5" w:rsidRPr="00EB5EAC">
        <w:rPr>
          <w:rFonts w:asciiTheme="minorHAnsi" w:hAnsiTheme="minorHAnsi"/>
          <w:sz w:val="24"/>
          <w:szCs w:val="24"/>
        </w:rPr>
        <w:t xml:space="preserve"> og </w:t>
      </w:r>
      <w:r w:rsidR="00BB6C7B">
        <w:rPr>
          <w:rFonts w:asciiTheme="minorHAnsi" w:hAnsiTheme="minorHAnsi"/>
          <w:sz w:val="24"/>
          <w:szCs w:val="24"/>
        </w:rPr>
        <w:t xml:space="preserve">indgangen </w:t>
      </w:r>
      <w:r w:rsidR="000400A5" w:rsidRPr="00EB5EAC">
        <w:rPr>
          <w:rFonts w:asciiTheme="minorHAnsi" w:hAnsiTheme="minorHAnsi"/>
          <w:sz w:val="24"/>
          <w:szCs w:val="24"/>
        </w:rPr>
        <w:t xml:space="preserve">ved blok E. </w:t>
      </w:r>
      <w:r w:rsidR="00527D10">
        <w:rPr>
          <w:rFonts w:asciiTheme="minorHAnsi" w:hAnsiTheme="minorHAnsi"/>
          <w:sz w:val="24"/>
          <w:szCs w:val="24"/>
        </w:rPr>
        <w:t xml:space="preserve">  </w:t>
      </w:r>
    </w:p>
    <w:p w14:paraId="6D507F1E" w14:textId="2582BF8F" w:rsidR="00D7322B" w:rsidRPr="00EB5EAC" w:rsidRDefault="00527D10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RM</w:t>
      </w:r>
      <w:r w:rsidR="000400A5" w:rsidRPr="00EB5EAC">
        <w:rPr>
          <w:rFonts w:asciiTheme="minorHAnsi" w:hAnsiTheme="minorHAnsi"/>
          <w:sz w:val="24"/>
          <w:szCs w:val="24"/>
        </w:rPr>
        <w:t xml:space="preserve"> tager kontakt til formanden i Havnehaven I for at finde ud af en fælles forståelse.</w:t>
      </w:r>
    </w:p>
    <w:p w14:paraId="03542231" w14:textId="4900F978" w:rsidR="00251E47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Fuger i badeværelser.</w:t>
      </w:r>
    </w:p>
    <w:p w14:paraId="5A30EE5D" w14:textId="05FC99C7" w:rsidR="009908CE" w:rsidRDefault="009908CE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Arbejdet med fuger i badeværelser fortsættes i januar 2021. </w:t>
      </w:r>
    </w:p>
    <w:p w14:paraId="46A42123" w14:textId="11A3EAAF" w:rsidR="00527D10" w:rsidRDefault="00527D10" w:rsidP="008454CE">
      <w:pPr>
        <w:pStyle w:val="Listeafsnit"/>
        <w:ind w:left="851" w:firstLine="584"/>
        <w:rPr>
          <w:rFonts w:asciiTheme="minorHAnsi" w:hAnsiTheme="minorHAnsi"/>
          <w:sz w:val="24"/>
          <w:szCs w:val="24"/>
        </w:rPr>
      </w:pPr>
    </w:p>
    <w:p w14:paraId="586EEFCC" w14:textId="77777777" w:rsidR="00C57543" w:rsidRPr="00EB5EAC" w:rsidRDefault="00C57543" w:rsidP="008454CE">
      <w:pPr>
        <w:pStyle w:val="Listeafsnit"/>
        <w:ind w:left="851" w:firstLine="584"/>
        <w:rPr>
          <w:rFonts w:asciiTheme="minorHAnsi" w:hAnsiTheme="minorHAnsi"/>
          <w:sz w:val="24"/>
          <w:szCs w:val="24"/>
        </w:rPr>
      </w:pPr>
    </w:p>
    <w:p w14:paraId="14374EA7" w14:textId="28D114B7" w:rsidR="00251E47" w:rsidRPr="00EB5EAC" w:rsidRDefault="00251E47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lastRenderedPageBreak/>
        <w:t>Velkomstmappe.</w:t>
      </w:r>
    </w:p>
    <w:p w14:paraId="1D975069" w14:textId="77777777" w:rsidR="00AD0F9F" w:rsidRDefault="00251E47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Fremover findes velkomstmappen på </w:t>
      </w:r>
      <w:r w:rsidR="00C57543">
        <w:rPr>
          <w:rFonts w:asciiTheme="minorHAnsi" w:hAnsiTheme="minorHAnsi"/>
          <w:sz w:val="24"/>
          <w:szCs w:val="24"/>
        </w:rPr>
        <w:t xml:space="preserve">foreningens </w:t>
      </w:r>
      <w:r w:rsidRPr="00EB5EAC">
        <w:rPr>
          <w:rFonts w:asciiTheme="minorHAnsi" w:hAnsiTheme="minorHAnsi"/>
          <w:sz w:val="24"/>
          <w:szCs w:val="24"/>
        </w:rPr>
        <w:t>hjemmeside</w:t>
      </w:r>
      <w:r w:rsidR="000E7E14">
        <w:rPr>
          <w:rFonts w:asciiTheme="minorHAnsi" w:hAnsiTheme="minorHAnsi"/>
          <w:sz w:val="24"/>
          <w:szCs w:val="24"/>
        </w:rPr>
        <w:t xml:space="preserve">: </w:t>
      </w:r>
    </w:p>
    <w:p w14:paraId="395239A3" w14:textId="1887676C" w:rsidR="000E7E14" w:rsidRDefault="00510E47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hyperlink r:id="rId8" w:history="1">
        <w:r w:rsidR="000E7E14">
          <w:rPr>
            <w:rStyle w:val="Hyperlink"/>
          </w:rPr>
          <w:t>https://www.havnehaven.dk/bestyrelsen/velkomstmappe.html</w:t>
        </w:r>
      </w:hyperlink>
    </w:p>
    <w:p w14:paraId="690BE509" w14:textId="191442C5" w:rsidR="00506F0D" w:rsidRPr="00EB5EAC" w:rsidRDefault="00251E47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>Er der nogen, der ikke kan tilgå hjem</w:t>
      </w:r>
      <w:r w:rsidR="00C57543">
        <w:rPr>
          <w:rFonts w:asciiTheme="minorHAnsi" w:hAnsiTheme="minorHAnsi"/>
          <w:sz w:val="24"/>
          <w:szCs w:val="24"/>
        </w:rPr>
        <w:softHyphen/>
      </w:r>
      <w:r w:rsidRPr="00EB5EAC">
        <w:rPr>
          <w:rFonts w:asciiTheme="minorHAnsi" w:hAnsiTheme="minorHAnsi"/>
          <w:sz w:val="24"/>
          <w:szCs w:val="24"/>
        </w:rPr>
        <w:t xml:space="preserve">mesiden, kan de henvende sig til foreningens </w:t>
      </w:r>
      <w:r w:rsidR="009908CE" w:rsidRPr="00EB5EAC">
        <w:rPr>
          <w:rFonts w:asciiTheme="minorHAnsi" w:hAnsiTheme="minorHAnsi"/>
          <w:sz w:val="24"/>
          <w:szCs w:val="24"/>
        </w:rPr>
        <w:t>sekretær og få printet de sider ud, der særlig</w:t>
      </w:r>
      <w:r w:rsidR="00C57543">
        <w:rPr>
          <w:rFonts w:asciiTheme="minorHAnsi" w:hAnsiTheme="minorHAnsi"/>
          <w:sz w:val="24"/>
          <w:szCs w:val="24"/>
        </w:rPr>
        <w:t>t</w:t>
      </w:r>
      <w:r w:rsidR="009908CE" w:rsidRPr="00EB5EAC">
        <w:rPr>
          <w:rFonts w:asciiTheme="minorHAnsi" w:hAnsiTheme="minorHAnsi"/>
          <w:sz w:val="24"/>
          <w:szCs w:val="24"/>
        </w:rPr>
        <w:t xml:space="preserve"> ønskes.</w:t>
      </w:r>
    </w:p>
    <w:p w14:paraId="0801370B" w14:textId="0B5B7A28" w:rsidR="00796568" w:rsidRPr="00EB5EAC" w:rsidRDefault="00796568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Hastighedsproblemer.</w:t>
      </w:r>
    </w:p>
    <w:p w14:paraId="0053010A" w14:textId="439DF19B" w:rsidR="00796568" w:rsidRPr="00EB5EAC" w:rsidRDefault="00796568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Det blev besluttet at anskaffe </w:t>
      </w:r>
      <w:r w:rsidR="002C117B" w:rsidRPr="00EB5EAC">
        <w:rPr>
          <w:rFonts w:asciiTheme="minorHAnsi" w:hAnsiTheme="minorHAnsi"/>
          <w:sz w:val="24"/>
          <w:szCs w:val="24"/>
        </w:rPr>
        <w:t>skilte med max. 15 km. til opsætning i november.</w:t>
      </w:r>
    </w:p>
    <w:p w14:paraId="008F8578" w14:textId="1D4A95FC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Flisebelægning kontra afvandingsproblematik</w:t>
      </w:r>
    </w:p>
    <w:p w14:paraId="5168B3BF" w14:textId="617D15F9" w:rsidR="002C117B" w:rsidRPr="00EB5EAC" w:rsidRDefault="0022697A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Bestyrelsen vil </w:t>
      </w:r>
      <w:r w:rsidR="00C37335" w:rsidRPr="00EB5EAC">
        <w:rPr>
          <w:rFonts w:asciiTheme="minorHAnsi" w:hAnsiTheme="minorHAnsi"/>
          <w:sz w:val="24"/>
          <w:szCs w:val="24"/>
        </w:rPr>
        <w:t xml:space="preserve">arbejde på at følge kommunens anvisning for afledning af regnvand. Dette betyder, at der fremover skal begrænsning på fliseareal i haverne. </w:t>
      </w:r>
      <w:r w:rsidR="00297A3C">
        <w:rPr>
          <w:rFonts w:asciiTheme="minorHAnsi" w:hAnsiTheme="minorHAnsi"/>
          <w:sz w:val="24"/>
          <w:szCs w:val="24"/>
        </w:rPr>
        <w:t>Endelig beslutning skal træffes på den årlige</w:t>
      </w:r>
      <w:r w:rsidR="00C37335" w:rsidRPr="00EB5EAC">
        <w:rPr>
          <w:rFonts w:asciiTheme="minorHAnsi" w:hAnsiTheme="minorHAnsi"/>
          <w:sz w:val="24"/>
          <w:szCs w:val="24"/>
        </w:rPr>
        <w:t xml:space="preserve"> </w:t>
      </w:r>
      <w:r w:rsidR="00297A3C">
        <w:rPr>
          <w:rFonts w:asciiTheme="minorHAnsi" w:hAnsiTheme="minorHAnsi"/>
          <w:sz w:val="24"/>
          <w:szCs w:val="24"/>
        </w:rPr>
        <w:t>g</w:t>
      </w:r>
      <w:r w:rsidR="00C37335" w:rsidRPr="00EB5EAC">
        <w:rPr>
          <w:rFonts w:asciiTheme="minorHAnsi" w:hAnsiTheme="minorHAnsi"/>
          <w:sz w:val="24"/>
          <w:szCs w:val="24"/>
        </w:rPr>
        <w:t>eneralforsamling.</w:t>
      </w:r>
    </w:p>
    <w:p w14:paraId="5F52B586" w14:textId="33F2F084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Nye retningslinjer for opsætning af markiser</w:t>
      </w:r>
    </w:p>
    <w:p w14:paraId="0A01BFE3" w14:textId="57ECE486" w:rsidR="00896AB1" w:rsidRPr="00EB5EAC" w:rsidRDefault="00653767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>Der vil blive udarbejdet nye regler for opsætning af markiser for lejlighederne i stue</w:t>
      </w:r>
      <w:r w:rsidR="00297A3C">
        <w:rPr>
          <w:rFonts w:asciiTheme="minorHAnsi" w:hAnsiTheme="minorHAnsi"/>
          <w:sz w:val="24"/>
          <w:szCs w:val="24"/>
        </w:rPr>
        <w:t>e</w:t>
      </w:r>
      <w:r w:rsidRPr="00EB5EAC">
        <w:rPr>
          <w:rFonts w:asciiTheme="minorHAnsi" w:hAnsiTheme="minorHAnsi"/>
          <w:sz w:val="24"/>
          <w:szCs w:val="24"/>
        </w:rPr>
        <w:t>tagerne.</w:t>
      </w:r>
    </w:p>
    <w:p w14:paraId="1892AF3C" w14:textId="2C63228A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Regler for reparationer af køretøjer og både på fællesarealer</w:t>
      </w:r>
    </w:p>
    <w:p w14:paraId="7230DDEC" w14:textId="2107773A" w:rsidR="00E710AB" w:rsidRPr="00EB5EAC" w:rsidRDefault="0073177E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Bestyrelsen vil på årets generalforsamling stille forslag om opbevaring </w:t>
      </w:r>
      <w:r w:rsidR="00410BA3">
        <w:rPr>
          <w:rFonts w:asciiTheme="minorHAnsi" w:hAnsiTheme="minorHAnsi"/>
          <w:sz w:val="24"/>
          <w:szCs w:val="24"/>
        </w:rPr>
        <w:t xml:space="preserve">af </w:t>
      </w:r>
      <w:r w:rsidR="00253345" w:rsidRPr="00EB5EAC">
        <w:rPr>
          <w:rFonts w:asciiTheme="minorHAnsi" w:hAnsiTheme="minorHAnsi"/>
          <w:sz w:val="24"/>
          <w:szCs w:val="24"/>
        </w:rPr>
        <w:t xml:space="preserve">og arbejde på køretøjer og både </w:t>
      </w:r>
      <w:r w:rsidR="000C00CC">
        <w:rPr>
          <w:rFonts w:asciiTheme="minorHAnsi" w:hAnsiTheme="minorHAnsi"/>
          <w:sz w:val="24"/>
          <w:szCs w:val="24"/>
        </w:rPr>
        <w:t xml:space="preserve">på fællesarealerne </w:t>
      </w:r>
      <w:r w:rsidR="00253345" w:rsidRPr="00EB5EAC">
        <w:rPr>
          <w:rFonts w:asciiTheme="minorHAnsi" w:hAnsiTheme="minorHAnsi"/>
          <w:sz w:val="24"/>
          <w:szCs w:val="24"/>
        </w:rPr>
        <w:t>uden bestyrelsens tilladelse. Der bliver udarbejdet et regelsæt.</w:t>
      </w:r>
    </w:p>
    <w:p w14:paraId="7362EEBB" w14:textId="30CDFED5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Vintervedligeholdelse</w:t>
      </w:r>
    </w:p>
    <w:p w14:paraId="1C0194A1" w14:textId="48B00CD7" w:rsidR="004374A6" w:rsidRPr="00EB5EAC" w:rsidRDefault="00253345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Det blev besluttet at indgå kontrakt med </w:t>
      </w:r>
      <w:r w:rsidR="00B75317" w:rsidRPr="00EB5EAC">
        <w:rPr>
          <w:rFonts w:asciiTheme="minorHAnsi" w:hAnsiTheme="minorHAnsi"/>
          <w:sz w:val="24"/>
          <w:szCs w:val="24"/>
        </w:rPr>
        <w:t>firmaet Snevagten</w:t>
      </w:r>
      <w:r w:rsidR="004374A6" w:rsidRPr="00EB5EAC">
        <w:rPr>
          <w:rFonts w:asciiTheme="minorHAnsi" w:hAnsiTheme="minorHAnsi"/>
          <w:sz w:val="24"/>
          <w:szCs w:val="24"/>
        </w:rPr>
        <w:t>.</w:t>
      </w:r>
      <w:r w:rsidR="00604DE8" w:rsidRPr="00EB5EAC">
        <w:rPr>
          <w:rFonts w:asciiTheme="minorHAnsi" w:hAnsiTheme="minorHAnsi"/>
          <w:sz w:val="24"/>
          <w:szCs w:val="24"/>
        </w:rPr>
        <w:t xml:space="preserve"> Der betales pr. gang 600 kr</w:t>
      </w:r>
      <w:r w:rsidR="001D2FB2" w:rsidRPr="00EB5EAC">
        <w:rPr>
          <w:rFonts w:asciiTheme="minorHAnsi" w:hAnsiTheme="minorHAnsi"/>
          <w:sz w:val="24"/>
          <w:szCs w:val="24"/>
        </w:rPr>
        <w:t>.</w:t>
      </w:r>
      <w:r w:rsidR="00604DE8" w:rsidRPr="00EB5EAC">
        <w:rPr>
          <w:rFonts w:asciiTheme="minorHAnsi" w:hAnsiTheme="minorHAnsi"/>
          <w:sz w:val="24"/>
          <w:szCs w:val="24"/>
        </w:rPr>
        <w:t xml:space="preserve"> for saltning</w:t>
      </w:r>
      <w:r w:rsidR="001D2FB2" w:rsidRPr="00EB5EAC">
        <w:rPr>
          <w:rFonts w:asciiTheme="minorHAnsi" w:hAnsiTheme="minorHAnsi"/>
          <w:sz w:val="24"/>
          <w:szCs w:val="24"/>
        </w:rPr>
        <w:t>,</w:t>
      </w:r>
      <w:r w:rsidR="00604DE8" w:rsidRPr="00EB5EAC">
        <w:rPr>
          <w:rFonts w:asciiTheme="minorHAnsi" w:hAnsiTheme="minorHAnsi"/>
          <w:sz w:val="24"/>
          <w:szCs w:val="24"/>
        </w:rPr>
        <w:t xml:space="preserve"> incl. salt</w:t>
      </w:r>
      <w:r w:rsidR="0020360A">
        <w:rPr>
          <w:rFonts w:asciiTheme="minorHAnsi" w:hAnsiTheme="minorHAnsi"/>
          <w:sz w:val="24"/>
          <w:szCs w:val="24"/>
        </w:rPr>
        <w:t>; for</w:t>
      </w:r>
      <w:r w:rsidR="00604DE8" w:rsidRPr="00EB5EAC">
        <w:rPr>
          <w:rFonts w:asciiTheme="minorHAnsi" w:hAnsiTheme="minorHAnsi"/>
          <w:sz w:val="24"/>
          <w:szCs w:val="24"/>
        </w:rPr>
        <w:t xml:space="preserve"> </w:t>
      </w:r>
      <w:r w:rsidR="0020360A">
        <w:rPr>
          <w:rFonts w:asciiTheme="minorHAnsi" w:hAnsiTheme="minorHAnsi"/>
          <w:sz w:val="24"/>
          <w:szCs w:val="24"/>
        </w:rPr>
        <w:t>r</w:t>
      </w:r>
      <w:r w:rsidR="00604DE8" w:rsidRPr="00EB5EAC">
        <w:rPr>
          <w:rFonts w:asciiTheme="minorHAnsi" w:hAnsiTheme="minorHAnsi"/>
          <w:sz w:val="24"/>
          <w:szCs w:val="24"/>
        </w:rPr>
        <w:t>ydning for sne og saltning, incl. salt</w:t>
      </w:r>
      <w:r w:rsidR="000C00CC">
        <w:rPr>
          <w:rFonts w:asciiTheme="minorHAnsi" w:hAnsiTheme="minorHAnsi"/>
          <w:sz w:val="24"/>
          <w:szCs w:val="24"/>
        </w:rPr>
        <w:t>,</w:t>
      </w:r>
      <w:r w:rsidR="0020360A">
        <w:rPr>
          <w:rFonts w:asciiTheme="minorHAnsi" w:hAnsiTheme="minorHAnsi"/>
          <w:sz w:val="24"/>
          <w:szCs w:val="24"/>
        </w:rPr>
        <w:t xml:space="preserve"> er prisen</w:t>
      </w:r>
      <w:r w:rsidR="000C00CC">
        <w:rPr>
          <w:rFonts w:asciiTheme="minorHAnsi" w:hAnsiTheme="minorHAnsi"/>
          <w:sz w:val="24"/>
          <w:szCs w:val="24"/>
        </w:rPr>
        <w:t xml:space="preserve"> pr. gang</w:t>
      </w:r>
      <w:r w:rsidR="00604DE8" w:rsidRPr="00EB5EAC">
        <w:rPr>
          <w:rFonts w:asciiTheme="minorHAnsi" w:hAnsiTheme="minorHAnsi"/>
          <w:sz w:val="24"/>
          <w:szCs w:val="24"/>
        </w:rPr>
        <w:t>: 900 kr.</w:t>
      </w:r>
    </w:p>
    <w:p w14:paraId="63911A3D" w14:textId="721EFB12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Plan for lægning af nyt tag og økonomi</w:t>
      </w:r>
    </w:p>
    <w:p w14:paraId="2992E2A4" w14:textId="51E8797A" w:rsidR="001D2FB2" w:rsidRPr="00EB5EAC" w:rsidRDefault="009121AB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>Alle tage bliver lavet i løbet af sommeren</w:t>
      </w:r>
      <w:r w:rsidR="001C12D6">
        <w:rPr>
          <w:rFonts w:asciiTheme="minorHAnsi" w:hAnsiTheme="minorHAnsi"/>
          <w:sz w:val="24"/>
          <w:szCs w:val="24"/>
        </w:rPr>
        <w:t>.</w:t>
      </w:r>
    </w:p>
    <w:p w14:paraId="50F8D638" w14:textId="1FA59197" w:rsidR="00506F0D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Udsættelse af maling af søjler m.v. til næste år</w:t>
      </w:r>
    </w:p>
    <w:p w14:paraId="2DCF1D35" w14:textId="494C29F8" w:rsidR="009121AB" w:rsidRPr="00EB5EAC" w:rsidRDefault="009121AB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Udsættelsen skyldes </w:t>
      </w:r>
      <w:r w:rsidR="0020360A">
        <w:rPr>
          <w:rFonts w:asciiTheme="minorHAnsi" w:hAnsiTheme="minorHAnsi"/>
          <w:sz w:val="24"/>
          <w:szCs w:val="24"/>
        </w:rPr>
        <w:t xml:space="preserve">den aktuelle </w:t>
      </w:r>
      <w:r w:rsidRPr="00EB5EAC">
        <w:rPr>
          <w:rFonts w:asciiTheme="minorHAnsi" w:hAnsiTheme="minorHAnsi"/>
          <w:sz w:val="24"/>
          <w:szCs w:val="24"/>
        </w:rPr>
        <w:t>økonomi</w:t>
      </w:r>
      <w:r w:rsidR="0020360A">
        <w:rPr>
          <w:rFonts w:asciiTheme="minorHAnsi" w:hAnsiTheme="minorHAnsi"/>
          <w:sz w:val="24"/>
          <w:szCs w:val="24"/>
        </w:rPr>
        <w:t>ske situation.</w:t>
      </w:r>
    </w:p>
    <w:p w14:paraId="0A65DCE4" w14:textId="09F2E557" w:rsidR="00506F0D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sz w:val="24"/>
          <w:szCs w:val="24"/>
        </w:rPr>
      </w:pPr>
      <w:r w:rsidRPr="0020360A">
        <w:rPr>
          <w:rFonts w:asciiTheme="minorHAnsi" w:hAnsiTheme="minorHAnsi"/>
          <w:i/>
          <w:iCs/>
          <w:sz w:val="24"/>
          <w:szCs w:val="24"/>
        </w:rPr>
        <w:t>Kommunikation i bestyrelsen ud fra devisen "det skal vi vide og det var ønskeligt at vide</w:t>
      </w:r>
      <w:r w:rsidRPr="00EB5EAC">
        <w:rPr>
          <w:rFonts w:asciiTheme="minorHAnsi" w:hAnsiTheme="minorHAnsi"/>
          <w:sz w:val="24"/>
          <w:szCs w:val="24"/>
        </w:rPr>
        <w:t>" (LUKKET DEL AF MØDET)</w:t>
      </w:r>
    </w:p>
    <w:p w14:paraId="4654F0B4" w14:textId="0C6F9586" w:rsidR="0020360A" w:rsidRPr="0020360A" w:rsidRDefault="0020360A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Referat beror hos formanden</w:t>
      </w:r>
      <w:r w:rsidR="006166F8">
        <w:rPr>
          <w:rFonts w:asciiTheme="minorHAnsi" w:hAnsiTheme="minorHAnsi"/>
          <w:sz w:val="24"/>
          <w:szCs w:val="24"/>
        </w:rPr>
        <w:t>.</w:t>
      </w:r>
    </w:p>
    <w:p w14:paraId="512CFD8A" w14:textId="64C435E5" w:rsidR="00AD0F9A" w:rsidRPr="00EB5EAC" w:rsidRDefault="00506F0D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 w:rsidRPr="00EB5EAC">
        <w:rPr>
          <w:rFonts w:asciiTheme="minorHAnsi" w:hAnsiTheme="minorHAnsi"/>
          <w:i/>
          <w:iCs/>
          <w:sz w:val="24"/>
          <w:szCs w:val="24"/>
        </w:rPr>
        <w:t>Fremadrettet</w:t>
      </w:r>
      <w:r w:rsidR="00D05DDB">
        <w:rPr>
          <w:rFonts w:asciiTheme="minorHAnsi" w:hAnsiTheme="minorHAnsi"/>
          <w:i/>
          <w:iCs/>
          <w:sz w:val="24"/>
          <w:szCs w:val="24"/>
        </w:rPr>
        <w:t>-</w:t>
      </w:r>
      <w:r w:rsidRPr="00EB5EAC">
        <w:rPr>
          <w:rFonts w:asciiTheme="minorHAnsi" w:hAnsiTheme="minorHAnsi"/>
          <w:i/>
          <w:iCs/>
          <w:sz w:val="24"/>
          <w:szCs w:val="24"/>
        </w:rPr>
        <w:t xml:space="preserve"> og langtidsplanlægning for vedligehold med mål og delmål </w:t>
      </w:r>
    </w:p>
    <w:p w14:paraId="29ECCAF2" w14:textId="2337DE3E" w:rsidR="00AD0F9A" w:rsidRPr="00EB5EAC" w:rsidRDefault="00B165E3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>Der blev n</w:t>
      </w:r>
      <w:r w:rsidR="0053356B" w:rsidRPr="00EB5EAC">
        <w:rPr>
          <w:rFonts w:asciiTheme="minorHAnsi" w:hAnsiTheme="minorHAnsi"/>
          <w:sz w:val="24"/>
          <w:szCs w:val="24"/>
        </w:rPr>
        <w:t xml:space="preserve">edsat </w:t>
      </w:r>
      <w:r w:rsidR="006166F8">
        <w:rPr>
          <w:rFonts w:asciiTheme="minorHAnsi" w:hAnsiTheme="minorHAnsi"/>
          <w:sz w:val="24"/>
          <w:szCs w:val="24"/>
        </w:rPr>
        <w:t xml:space="preserve">et </w:t>
      </w:r>
      <w:r w:rsidR="0053356B" w:rsidRPr="00EB5EAC">
        <w:rPr>
          <w:rFonts w:asciiTheme="minorHAnsi" w:hAnsiTheme="minorHAnsi"/>
          <w:sz w:val="24"/>
          <w:szCs w:val="24"/>
        </w:rPr>
        <w:t xml:space="preserve">udvalg, som består af </w:t>
      </w:r>
      <w:r w:rsidR="006166F8">
        <w:rPr>
          <w:rFonts w:asciiTheme="minorHAnsi" w:hAnsiTheme="minorHAnsi"/>
          <w:sz w:val="24"/>
          <w:szCs w:val="24"/>
        </w:rPr>
        <w:t>RM</w:t>
      </w:r>
      <w:r w:rsidR="0053356B" w:rsidRPr="00EB5EAC">
        <w:rPr>
          <w:rFonts w:asciiTheme="minorHAnsi" w:hAnsiTheme="minorHAnsi"/>
          <w:sz w:val="24"/>
          <w:szCs w:val="24"/>
        </w:rPr>
        <w:t>, H.C., S</w:t>
      </w:r>
      <w:r w:rsidR="006166F8">
        <w:rPr>
          <w:rFonts w:asciiTheme="minorHAnsi" w:hAnsiTheme="minorHAnsi"/>
          <w:sz w:val="24"/>
          <w:szCs w:val="24"/>
        </w:rPr>
        <w:t>S</w:t>
      </w:r>
      <w:r w:rsidR="0053356B" w:rsidRPr="00EB5EAC">
        <w:rPr>
          <w:rFonts w:asciiTheme="minorHAnsi" w:hAnsiTheme="minorHAnsi"/>
          <w:sz w:val="24"/>
          <w:szCs w:val="24"/>
        </w:rPr>
        <w:t>, ON</w:t>
      </w:r>
      <w:r w:rsidRPr="00EB5EAC">
        <w:rPr>
          <w:rFonts w:asciiTheme="minorHAnsi" w:hAnsiTheme="minorHAnsi"/>
          <w:sz w:val="24"/>
          <w:szCs w:val="24"/>
        </w:rPr>
        <w:t xml:space="preserve"> og </w:t>
      </w:r>
      <w:r w:rsidR="0053356B" w:rsidRPr="00EB5EAC">
        <w:rPr>
          <w:rFonts w:asciiTheme="minorHAnsi" w:hAnsiTheme="minorHAnsi"/>
          <w:sz w:val="24"/>
          <w:szCs w:val="24"/>
        </w:rPr>
        <w:t>OP</w:t>
      </w:r>
      <w:r w:rsidR="00D05DDB">
        <w:rPr>
          <w:rFonts w:asciiTheme="minorHAnsi" w:hAnsiTheme="minorHAnsi"/>
          <w:sz w:val="24"/>
          <w:szCs w:val="24"/>
        </w:rPr>
        <w:t>, som arbejder med dette.</w:t>
      </w:r>
    </w:p>
    <w:p w14:paraId="02B3BBD2" w14:textId="09A8CC13" w:rsidR="00506F0D" w:rsidRPr="00EB5EAC" w:rsidRDefault="002C1438" w:rsidP="008454CE">
      <w:pPr>
        <w:pStyle w:val="Listeafsnit"/>
        <w:numPr>
          <w:ilvl w:val="1"/>
          <w:numId w:val="1"/>
        </w:numPr>
        <w:ind w:left="851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T</w:t>
      </w:r>
      <w:r w:rsidRPr="00EB5EAC">
        <w:rPr>
          <w:rFonts w:asciiTheme="minorHAnsi" w:hAnsiTheme="minorHAnsi"/>
          <w:i/>
          <w:iCs/>
          <w:sz w:val="24"/>
          <w:szCs w:val="24"/>
        </w:rPr>
        <w:t xml:space="preserve">ips </w:t>
      </w:r>
      <w:r>
        <w:rPr>
          <w:rFonts w:asciiTheme="minorHAnsi" w:hAnsiTheme="minorHAnsi"/>
          <w:i/>
          <w:iCs/>
          <w:sz w:val="24"/>
          <w:szCs w:val="24"/>
        </w:rPr>
        <w:t>på foreningens h</w:t>
      </w:r>
      <w:r w:rsidR="00506F0D" w:rsidRPr="00EB5EAC">
        <w:rPr>
          <w:rFonts w:asciiTheme="minorHAnsi" w:hAnsiTheme="minorHAnsi"/>
          <w:i/>
          <w:iCs/>
          <w:sz w:val="24"/>
          <w:szCs w:val="24"/>
        </w:rPr>
        <w:t xml:space="preserve">jemmeside </w:t>
      </w:r>
    </w:p>
    <w:p w14:paraId="1C1ABCA3" w14:textId="435418CD" w:rsidR="00C36D47" w:rsidRPr="00EB5EAC" w:rsidRDefault="00C36D47" w:rsidP="008454CE">
      <w:pPr>
        <w:pStyle w:val="Listeafsnit"/>
        <w:ind w:left="851"/>
        <w:rPr>
          <w:rFonts w:asciiTheme="minorHAnsi" w:hAnsiTheme="minorHAnsi"/>
          <w:sz w:val="24"/>
          <w:szCs w:val="24"/>
        </w:rPr>
      </w:pPr>
      <w:r w:rsidRPr="00EB5EAC">
        <w:rPr>
          <w:rFonts w:asciiTheme="minorHAnsi" w:hAnsiTheme="minorHAnsi"/>
          <w:sz w:val="24"/>
          <w:szCs w:val="24"/>
        </w:rPr>
        <w:t xml:space="preserve">Der </w:t>
      </w:r>
      <w:r w:rsidR="002C1438">
        <w:rPr>
          <w:rFonts w:asciiTheme="minorHAnsi" w:hAnsiTheme="minorHAnsi"/>
          <w:sz w:val="24"/>
          <w:szCs w:val="24"/>
        </w:rPr>
        <w:t xml:space="preserve">vil </w:t>
      </w:r>
      <w:r w:rsidR="002C1438" w:rsidRPr="00EB5EAC">
        <w:rPr>
          <w:rFonts w:asciiTheme="minorHAnsi" w:hAnsiTheme="minorHAnsi"/>
          <w:sz w:val="24"/>
          <w:szCs w:val="24"/>
        </w:rPr>
        <w:t xml:space="preserve">via video </w:t>
      </w:r>
      <w:r w:rsidR="002C1438">
        <w:rPr>
          <w:rFonts w:asciiTheme="minorHAnsi" w:hAnsiTheme="minorHAnsi"/>
          <w:sz w:val="24"/>
          <w:szCs w:val="24"/>
        </w:rPr>
        <w:t>på foreningens hjemmeside snart blive vist</w:t>
      </w:r>
      <w:r w:rsidRPr="00EB5EAC">
        <w:rPr>
          <w:rFonts w:asciiTheme="minorHAnsi" w:hAnsiTheme="minorHAnsi"/>
          <w:sz w:val="24"/>
          <w:szCs w:val="24"/>
        </w:rPr>
        <w:t xml:space="preserve"> tips</w:t>
      </w:r>
      <w:r w:rsidR="00CD3AAC" w:rsidRPr="00EB5EAC">
        <w:rPr>
          <w:rFonts w:asciiTheme="minorHAnsi" w:hAnsiTheme="minorHAnsi"/>
          <w:sz w:val="24"/>
          <w:szCs w:val="24"/>
        </w:rPr>
        <w:t xml:space="preserve"> </w:t>
      </w:r>
      <w:r w:rsidRPr="00EB5EAC">
        <w:rPr>
          <w:rFonts w:asciiTheme="minorHAnsi" w:hAnsiTheme="minorHAnsi"/>
          <w:sz w:val="24"/>
          <w:szCs w:val="24"/>
        </w:rPr>
        <w:t>om mange praktiske ting i lejlighede</w:t>
      </w:r>
      <w:r w:rsidR="00CD2E77" w:rsidRPr="00EB5EAC">
        <w:rPr>
          <w:rFonts w:asciiTheme="minorHAnsi" w:hAnsiTheme="minorHAnsi"/>
          <w:sz w:val="24"/>
          <w:szCs w:val="24"/>
        </w:rPr>
        <w:t xml:space="preserve">rne. </w:t>
      </w:r>
    </w:p>
    <w:p w14:paraId="78F736C3" w14:textId="77777777" w:rsidR="00667DA2" w:rsidRPr="00EB5EAC" w:rsidRDefault="00667DA2" w:rsidP="00527D10">
      <w:pPr>
        <w:ind w:left="426"/>
        <w:rPr>
          <w:color w:val="FF0000"/>
          <w:sz w:val="24"/>
          <w:szCs w:val="24"/>
        </w:rPr>
      </w:pPr>
    </w:p>
    <w:p w14:paraId="7F9B65C8" w14:textId="409F2983" w:rsidR="00B505F6" w:rsidRPr="00EB5EAC" w:rsidRDefault="009759D7" w:rsidP="00527D10">
      <w:pPr>
        <w:pStyle w:val="Listeafsnit"/>
        <w:numPr>
          <w:ilvl w:val="0"/>
          <w:numId w:val="1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EB5EAC">
        <w:rPr>
          <w:rFonts w:asciiTheme="minorHAnsi" w:hAnsiTheme="minorHAnsi"/>
          <w:b/>
          <w:bCs/>
          <w:sz w:val="24"/>
          <w:szCs w:val="24"/>
        </w:rPr>
        <w:t>Steen Skovby.</w:t>
      </w:r>
      <w:r w:rsidR="0069240B" w:rsidRPr="00EB5EA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36D47" w:rsidRPr="00EB5EAC">
        <w:rPr>
          <w:rFonts w:asciiTheme="minorHAnsi" w:hAnsiTheme="minorHAnsi"/>
          <w:b/>
          <w:bCs/>
          <w:i/>
          <w:iCs/>
          <w:sz w:val="24"/>
          <w:szCs w:val="24"/>
        </w:rPr>
        <w:t>Områdeleder.</w:t>
      </w:r>
    </w:p>
    <w:p w14:paraId="782520BF" w14:textId="0B48D541" w:rsidR="00434157" w:rsidRPr="00EB5EAC" w:rsidRDefault="00434157" w:rsidP="008454CE">
      <w:pPr>
        <w:pStyle w:val="Listeafsnit"/>
        <w:numPr>
          <w:ilvl w:val="0"/>
          <w:numId w:val="13"/>
        </w:numPr>
        <w:ind w:left="851"/>
        <w:rPr>
          <w:rFonts w:asciiTheme="minorHAnsi" w:hAnsiTheme="minorHAnsi" w:cs="Arial"/>
          <w:i/>
          <w:sz w:val="24"/>
          <w:szCs w:val="24"/>
        </w:rPr>
      </w:pPr>
      <w:r w:rsidRPr="00EB5EAC">
        <w:rPr>
          <w:rFonts w:asciiTheme="minorHAnsi" w:hAnsiTheme="minorHAnsi"/>
          <w:i/>
          <w:sz w:val="24"/>
          <w:szCs w:val="24"/>
        </w:rPr>
        <w:t xml:space="preserve">En </w:t>
      </w:r>
      <w:r w:rsidRPr="00EB5EAC">
        <w:rPr>
          <w:rFonts w:asciiTheme="minorHAnsi" w:hAnsiTheme="minorHAnsi" w:cs="Arial"/>
          <w:i/>
          <w:sz w:val="24"/>
          <w:szCs w:val="24"/>
        </w:rPr>
        <w:t>drøftelse af hvad må blokkene/ blokformand lave af ændringer i fællesområdet</w:t>
      </w:r>
    </w:p>
    <w:p w14:paraId="0429C761" w14:textId="1243AEC1" w:rsidR="00EE0828" w:rsidRPr="00EB5EAC" w:rsidRDefault="00EE0828" w:rsidP="008454CE">
      <w:pPr>
        <w:pStyle w:val="Listeafsnit"/>
        <w:ind w:left="851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 xml:space="preserve">Steen er bemyndiget til at afgøre forespørgsler. Det må </w:t>
      </w:r>
      <w:r w:rsidR="00D05DDB">
        <w:rPr>
          <w:rFonts w:asciiTheme="minorHAnsi" w:hAnsiTheme="minorHAnsi" w:cs="Arial"/>
          <w:sz w:val="24"/>
          <w:szCs w:val="24"/>
        </w:rPr>
        <w:t xml:space="preserve">dog </w:t>
      </w:r>
      <w:r w:rsidRPr="00EB5EAC">
        <w:rPr>
          <w:rFonts w:asciiTheme="minorHAnsi" w:hAnsiTheme="minorHAnsi" w:cs="Arial"/>
          <w:sz w:val="24"/>
          <w:szCs w:val="24"/>
        </w:rPr>
        <w:t xml:space="preserve">ikke </w:t>
      </w:r>
      <w:r w:rsidR="008D5511" w:rsidRPr="00EB5EAC">
        <w:rPr>
          <w:rFonts w:asciiTheme="minorHAnsi" w:hAnsiTheme="minorHAnsi" w:cs="Arial"/>
          <w:sz w:val="24"/>
          <w:szCs w:val="24"/>
        </w:rPr>
        <w:t xml:space="preserve">stride mod husorden og vedtægter, og det må ikke </w:t>
      </w:r>
      <w:r w:rsidR="00D05DDB">
        <w:rPr>
          <w:rFonts w:asciiTheme="minorHAnsi" w:hAnsiTheme="minorHAnsi" w:cs="Arial"/>
          <w:sz w:val="24"/>
          <w:szCs w:val="24"/>
        </w:rPr>
        <w:t>betyde omkostninger</w:t>
      </w:r>
      <w:r w:rsidR="008D5511" w:rsidRPr="00EB5EAC">
        <w:rPr>
          <w:rFonts w:asciiTheme="minorHAnsi" w:hAnsiTheme="minorHAnsi" w:cs="Arial"/>
          <w:sz w:val="24"/>
          <w:szCs w:val="24"/>
        </w:rPr>
        <w:t xml:space="preserve"> uden bestyrelsens godkendelse.</w:t>
      </w:r>
    </w:p>
    <w:p w14:paraId="4131F64B" w14:textId="40EC7D24" w:rsidR="008D5511" w:rsidRPr="00EB5EAC" w:rsidRDefault="008D5511" w:rsidP="008454CE">
      <w:pPr>
        <w:pStyle w:val="Listeafsnit"/>
        <w:ind w:left="851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Steen indkalder til møde med blokformændene inden sommere</w:t>
      </w:r>
      <w:r w:rsidR="007A3A43" w:rsidRPr="00EB5EAC">
        <w:rPr>
          <w:rFonts w:asciiTheme="minorHAnsi" w:hAnsiTheme="minorHAnsi" w:cs="Arial"/>
          <w:sz w:val="24"/>
          <w:szCs w:val="24"/>
        </w:rPr>
        <w:t>n</w:t>
      </w:r>
      <w:r w:rsidR="00163DB1">
        <w:rPr>
          <w:rFonts w:asciiTheme="minorHAnsi" w:hAnsiTheme="minorHAnsi" w:cs="Arial"/>
          <w:sz w:val="24"/>
          <w:szCs w:val="24"/>
        </w:rPr>
        <w:t>.</w:t>
      </w:r>
    </w:p>
    <w:p w14:paraId="39AD4D71" w14:textId="5D6FC761" w:rsidR="00434157" w:rsidRPr="00EB5EAC" w:rsidRDefault="00434157" w:rsidP="008454CE">
      <w:pPr>
        <w:pStyle w:val="Listeafsnit"/>
        <w:numPr>
          <w:ilvl w:val="0"/>
          <w:numId w:val="13"/>
        </w:numPr>
        <w:ind w:left="851"/>
        <w:rPr>
          <w:rFonts w:asciiTheme="minorHAnsi" w:hAnsiTheme="minorHAnsi" w:cs="Arial"/>
          <w:i/>
          <w:iCs/>
          <w:sz w:val="24"/>
          <w:szCs w:val="24"/>
        </w:rPr>
      </w:pPr>
      <w:r w:rsidRPr="00EB5EAC">
        <w:rPr>
          <w:rFonts w:asciiTheme="minorHAnsi" w:hAnsiTheme="minorHAnsi" w:cs="Arial"/>
          <w:i/>
          <w:iCs/>
          <w:sz w:val="24"/>
          <w:szCs w:val="24"/>
        </w:rPr>
        <w:t>Indkøb af algefjerner</w:t>
      </w:r>
    </w:p>
    <w:p w14:paraId="2440B220" w14:textId="0DEBB3A8" w:rsidR="00234D58" w:rsidRPr="00EB5EAC" w:rsidRDefault="00234D58" w:rsidP="008454CE">
      <w:pPr>
        <w:pStyle w:val="Listeafsnit"/>
        <w:ind w:left="851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John køber algefjerner og olie.</w:t>
      </w:r>
    </w:p>
    <w:p w14:paraId="57BBDF3B" w14:textId="77777777" w:rsidR="00234D58" w:rsidRPr="00EB5EAC" w:rsidRDefault="00234D58" w:rsidP="00527D10">
      <w:pPr>
        <w:pStyle w:val="Listeafsnit"/>
        <w:ind w:left="426"/>
        <w:rPr>
          <w:rFonts w:asciiTheme="minorHAnsi" w:hAnsiTheme="minorHAnsi" w:cs="Arial"/>
          <w:sz w:val="24"/>
          <w:szCs w:val="24"/>
        </w:rPr>
      </w:pPr>
    </w:p>
    <w:p w14:paraId="1284CEA5" w14:textId="031E11ED" w:rsidR="009F47F0" w:rsidRPr="00EB5EAC" w:rsidRDefault="00B66EC9" w:rsidP="00527D10">
      <w:pPr>
        <w:pStyle w:val="Listeafsnit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bookmarkStart w:id="2" w:name="_Hlk34073423"/>
      <w:r w:rsidRPr="00EB5EAC">
        <w:rPr>
          <w:rFonts w:asciiTheme="minorHAnsi" w:hAnsiTheme="minorHAnsi"/>
          <w:b/>
          <w:sz w:val="24"/>
          <w:szCs w:val="24"/>
        </w:rPr>
        <w:t>Ole Petersen,</w:t>
      </w:r>
      <w:r w:rsidR="0069240B" w:rsidRPr="00EB5EAC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9759D7" w:rsidRPr="00EB5EAC">
        <w:rPr>
          <w:rFonts w:asciiTheme="minorHAnsi" w:hAnsiTheme="minorHAnsi"/>
          <w:b/>
          <w:i/>
          <w:iCs/>
          <w:sz w:val="24"/>
          <w:szCs w:val="24"/>
        </w:rPr>
        <w:t>referent.</w:t>
      </w:r>
    </w:p>
    <w:p w14:paraId="496C8BA5" w14:textId="00779D80" w:rsidR="00201BFE" w:rsidRDefault="00434157" w:rsidP="008454CE">
      <w:pPr>
        <w:pStyle w:val="Listeafsnit"/>
        <w:numPr>
          <w:ilvl w:val="0"/>
          <w:numId w:val="15"/>
        </w:numPr>
        <w:spacing w:line="254" w:lineRule="auto"/>
        <w:ind w:left="851"/>
        <w:rPr>
          <w:rFonts w:asciiTheme="minorHAnsi" w:hAnsiTheme="minorHAnsi" w:cs="Arial"/>
          <w:i/>
          <w:iCs/>
          <w:sz w:val="24"/>
          <w:szCs w:val="24"/>
        </w:rPr>
      </w:pPr>
      <w:r w:rsidRPr="00EB5EAC">
        <w:rPr>
          <w:rFonts w:asciiTheme="minorHAnsi" w:hAnsiTheme="minorHAnsi" w:cs="Arial"/>
          <w:i/>
          <w:iCs/>
          <w:sz w:val="24"/>
          <w:szCs w:val="24"/>
        </w:rPr>
        <w:t xml:space="preserve">En </w:t>
      </w:r>
      <w:bookmarkStart w:id="3" w:name="_Hlk39144094"/>
      <w:r w:rsidRPr="00EB5EAC">
        <w:rPr>
          <w:rFonts w:asciiTheme="minorHAnsi" w:hAnsiTheme="minorHAnsi" w:cs="Arial"/>
          <w:i/>
          <w:iCs/>
          <w:sz w:val="24"/>
          <w:szCs w:val="24"/>
        </w:rPr>
        <w:t>drøftelse</w:t>
      </w:r>
      <w:bookmarkEnd w:id="3"/>
      <w:r w:rsidRPr="00EB5EAC">
        <w:rPr>
          <w:rFonts w:asciiTheme="minorHAnsi" w:hAnsiTheme="minorHAnsi" w:cs="Arial"/>
          <w:i/>
          <w:iCs/>
          <w:sz w:val="24"/>
          <w:szCs w:val="24"/>
        </w:rPr>
        <w:t xml:space="preserve"> af </w:t>
      </w:r>
      <w:r w:rsidR="00163DB1">
        <w:rPr>
          <w:rFonts w:asciiTheme="minorHAnsi" w:hAnsiTheme="minorHAnsi" w:cs="Arial"/>
          <w:i/>
          <w:iCs/>
          <w:sz w:val="24"/>
          <w:szCs w:val="24"/>
        </w:rPr>
        <w:t>at søge</w:t>
      </w:r>
      <w:r w:rsidRPr="00EB5EAC">
        <w:rPr>
          <w:rFonts w:asciiTheme="minorHAnsi" w:hAnsiTheme="minorHAnsi" w:cs="Arial"/>
          <w:i/>
          <w:iCs/>
          <w:sz w:val="24"/>
          <w:szCs w:val="24"/>
        </w:rPr>
        <w:t xml:space="preserve"> Nordeafonde</w:t>
      </w:r>
      <w:r w:rsidR="00685834">
        <w:rPr>
          <w:rFonts w:asciiTheme="minorHAnsi" w:hAnsiTheme="minorHAnsi" w:cs="Arial"/>
          <w:i/>
          <w:iCs/>
          <w:sz w:val="24"/>
          <w:szCs w:val="24"/>
        </w:rPr>
        <w:t>n</w:t>
      </w:r>
      <w:r w:rsidR="00201BFE">
        <w:rPr>
          <w:rFonts w:asciiTheme="minorHAnsi" w:hAnsiTheme="minorHAnsi" w:cs="Arial"/>
          <w:i/>
          <w:iCs/>
          <w:sz w:val="24"/>
          <w:szCs w:val="24"/>
        </w:rPr>
        <w:t xml:space="preserve"> om legatportion t</w:t>
      </w:r>
      <w:r w:rsidRPr="00EB5EAC">
        <w:rPr>
          <w:rFonts w:asciiTheme="minorHAnsi" w:hAnsiTheme="minorHAnsi" w:cs="Arial"/>
          <w:i/>
          <w:iCs/>
          <w:sz w:val="24"/>
          <w:szCs w:val="24"/>
        </w:rPr>
        <w:t xml:space="preserve">il fremme af godt fællesskab </w:t>
      </w:r>
      <w:r w:rsidR="00201BFE">
        <w:rPr>
          <w:rFonts w:asciiTheme="minorHAnsi" w:hAnsiTheme="minorHAnsi" w:cs="Arial"/>
          <w:i/>
          <w:iCs/>
          <w:sz w:val="24"/>
          <w:szCs w:val="24"/>
        </w:rPr>
        <w:t>i andelsboligforeningen.</w:t>
      </w:r>
    </w:p>
    <w:p w14:paraId="0C925D48" w14:textId="21E24C90" w:rsidR="00D57BEB" w:rsidRDefault="00201BFE" w:rsidP="008454CE">
      <w:pPr>
        <w:pStyle w:val="Listeafsnit"/>
        <w:spacing w:line="254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Bestyrelsens medlemmer indhenter </w:t>
      </w:r>
      <w:r w:rsidR="009661A8">
        <w:rPr>
          <w:rFonts w:asciiTheme="minorHAnsi" w:hAnsiTheme="minorHAnsi" w:cs="Arial"/>
          <w:sz w:val="24"/>
          <w:szCs w:val="24"/>
        </w:rPr>
        <w:t xml:space="preserve">priser på bl.a. opretning af </w:t>
      </w:r>
      <w:r w:rsidR="009661A8" w:rsidRPr="009661A8">
        <w:rPr>
          <w:rFonts w:asciiTheme="minorHAnsi" w:hAnsiTheme="minorHAnsi" w:cs="Arial"/>
          <w:sz w:val="24"/>
          <w:szCs w:val="24"/>
        </w:rPr>
        <w:t>petanque-banen</w:t>
      </w:r>
      <w:r w:rsidR="009661A8">
        <w:rPr>
          <w:rFonts w:asciiTheme="minorHAnsi" w:hAnsiTheme="minorHAnsi" w:cs="Arial"/>
          <w:sz w:val="24"/>
          <w:szCs w:val="24"/>
        </w:rPr>
        <w:t xml:space="preserve">, beplantning </w:t>
      </w:r>
      <w:r w:rsidR="00685834">
        <w:rPr>
          <w:rFonts w:asciiTheme="minorHAnsi" w:hAnsiTheme="minorHAnsi" w:cs="Arial"/>
          <w:sz w:val="24"/>
          <w:szCs w:val="24"/>
        </w:rPr>
        <w:t xml:space="preserve">m.m. </w:t>
      </w:r>
      <w:r w:rsidR="009661A8">
        <w:rPr>
          <w:rFonts w:asciiTheme="minorHAnsi" w:hAnsiTheme="minorHAnsi" w:cs="Arial"/>
          <w:sz w:val="24"/>
          <w:szCs w:val="24"/>
        </w:rPr>
        <w:t xml:space="preserve">af det nye fælles hyggested ved blok K. </w:t>
      </w:r>
      <w:r w:rsidR="00D57BEB">
        <w:rPr>
          <w:rFonts w:asciiTheme="minorHAnsi" w:hAnsiTheme="minorHAnsi" w:cs="Arial"/>
          <w:sz w:val="24"/>
          <w:szCs w:val="24"/>
        </w:rPr>
        <w:t>og nyindretning af græsarealet ud for blok E.</w:t>
      </w:r>
    </w:p>
    <w:p w14:paraId="06E4FC45" w14:textId="3EC983A2" w:rsidR="00201BFE" w:rsidRDefault="009661A8" w:rsidP="008454CE">
      <w:pPr>
        <w:pStyle w:val="Listeafsnit"/>
        <w:spacing w:line="254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 indsender ansøgning.</w:t>
      </w:r>
    </w:p>
    <w:p w14:paraId="53CBB7EA" w14:textId="73ABF254" w:rsidR="00242661" w:rsidRDefault="00242661" w:rsidP="008454CE">
      <w:pPr>
        <w:pStyle w:val="Listeafsnit"/>
        <w:spacing w:line="254" w:lineRule="auto"/>
        <w:ind w:left="851"/>
        <w:rPr>
          <w:rFonts w:asciiTheme="minorHAnsi" w:hAnsiTheme="minorHAnsi" w:cs="Arial"/>
          <w:sz w:val="24"/>
          <w:szCs w:val="24"/>
        </w:rPr>
      </w:pPr>
    </w:p>
    <w:p w14:paraId="0BF83C74" w14:textId="7FE43ADB" w:rsidR="009759D7" w:rsidRPr="00242661" w:rsidRDefault="00931562" w:rsidP="008454CE">
      <w:pPr>
        <w:pStyle w:val="Listeafsnit"/>
        <w:numPr>
          <w:ilvl w:val="0"/>
          <w:numId w:val="15"/>
        </w:numPr>
        <w:spacing w:line="254" w:lineRule="auto"/>
        <w:ind w:left="851"/>
        <w:rPr>
          <w:rFonts w:asciiTheme="minorHAnsi" w:hAnsiTheme="minorHAnsi" w:cs="Arial"/>
          <w:i/>
          <w:iCs/>
          <w:sz w:val="24"/>
          <w:szCs w:val="24"/>
        </w:rPr>
      </w:pPr>
      <w:bookmarkStart w:id="4" w:name="_Hlk34073481"/>
      <w:bookmarkEnd w:id="2"/>
      <w:r w:rsidRPr="00B57F17">
        <w:rPr>
          <w:rFonts w:asciiTheme="minorHAnsi" w:hAnsiTheme="minorHAnsi"/>
          <w:bCs/>
          <w:i/>
          <w:iCs/>
          <w:sz w:val="24"/>
          <w:szCs w:val="24"/>
        </w:rPr>
        <w:lastRenderedPageBreak/>
        <w:t>Velkomstbrochure</w:t>
      </w:r>
      <w:r w:rsidR="00B57F17">
        <w:rPr>
          <w:rFonts w:asciiTheme="minorHAnsi" w:hAnsiTheme="minorHAnsi"/>
          <w:bCs/>
          <w:i/>
          <w:iCs/>
          <w:sz w:val="24"/>
          <w:szCs w:val="24"/>
        </w:rPr>
        <w:t>.</w:t>
      </w:r>
    </w:p>
    <w:p w14:paraId="71B2D047" w14:textId="00E726D6" w:rsidR="00242661" w:rsidRPr="00242661" w:rsidRDefault="00242661" w:rsidP="008454CE">
      <w:pPr>
        <w:pStyle w:val="Listeafsnit"/>
        <w:spacing w:line="254" w:lineRule="auto"/>
        <w:ind w:left="851"/>
        <w:rPr>
          <w:rFonts w:asciiTheme="minorHAnsi" w:hAnsiTheme="minorHAnsi" w:cs="Arial"/>
          <w:sz w:val="24"/>
          <w:szCs w:val="24"/>
        </w:rPr>
      </w:pPr>
      <w:r w:rsidRPr="00242661">
        <w:rPr>
          <w:rFonts w:asciiTheme="minorHAnsi" w:hAnsiTheme="minorHAnsi"/>
          <w:bCs/>
          <w:sz w:val="24"/>
          <w:szCs w:val="24"/>
        </w:rPr>
        <w:t xml:space="preserve">Bestyrelsen vedtog </w:t>
      </w:r>
      <w:r>
        <w:rPr>
          <w:rFonts w:asciiTheme="minorHAnsi" w:hAnsiTheme="minorHAnsi"/>
          <w:bCs/>
          <w:sz w:val="24"/>
          <w:szCs w:val="24"/>
        </w:rPr>
        <w:t>det udkast, som aktivitetsudvalget har udarbejdet til en ny, kort velkomstbrochure.</w:t>
      </w:r>
    </w:p>
    <w:bookmarkEnd w:id="4"/>
    <w:p w14:paraId="78165669" w14:textId="77777777" w:rsidR="00170D3F" w:rsidRPr="00EB5EAC" w:rsidRDefault="00170D3F" w:rsidP="00527D10">
      <w:pPr>
        <w:ind w:left="426"/>
        <w:rPr>
          <w:b/>
          <w:bCs/>
          <w:color w:val="FF0000"/>
          <w:sz w:val="24"/>
          <w:szCs w:val="24"/>
        </w:rPr>
      </w:pPr>
    </w:p>
    <w:p w14:paraId="532515FA" w14:textId="12EE8DF7" w:rsidR="00896AB1" w:rsidRPr="00EB5EAC" w:rsidRDefault="00B70199" w:rsidP="008E5B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Eventuelt</w:t>
      </w:r>
    </w:p>
    <w:p w14:paraId="4E93E16B" w14:textId="01E2AE2C" w:rsidR="004F5026" w:rsidRDefault="004F5026" w:rsidP="00AD0F9F">
      <w:pPr>
        <w:pStyle w:val="Listeafsnit"/>
        <w:numPr>
          <w:ilvl w:val="0"/>
          <w:numId w:val="16"/>
        </w:numPr>
        <w:spacing w:line="254" w:lineRule="auto"/>
        <w:ind w:left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Næste bestyrelsesmøde: Mandag den 8. juni kl. 19,00 hos RM</w:t>
      </w:r>
    </w:p>
    <w:p w14:paraId="397C8BF6" w14:textId="65E9F9CC" w:rsidR="004F5026" w:rsidRDefault="000D524B" w:rsidP="00AD0F9F">
      <w:pPr>
        <w:pStyle w:val="Listeafsnit"/>
        <w:numPr>
          <w:ilvl w:val="0"/>
          <w:numId w:val="16"/>
        </w:numPr>
        <w:spacing w:line="254" w:lineRule="auto"/>
        <w:ind w:left="567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Kommende datoer for storskrald</w:t>
      </w:r>
      <w:r w:rsidR="00685834">
        <w:rPr>
          <w:rFonts w:asciiTheme="minorHAnsi" w:hAnsiTheme="minorHAnsi" w:cs="Arial"/>
          <w:sz w:val="24"/>
          <w:szCs w:val="24"/>
        </w:rPr>
        <w:t xml:space="preserve">, som anbringes </w:t>
      </w:r>
      <w:r w:rsidR="008F1EA8">
        <w:rPr>
          <w:rFonts w:asciiTheme="minorHAnsi" w:hAnsiTheme="minorHAnsi" w:cs="Arial"/>
          <w:sz w:val="24"/>
          <w:szCs w:val="24"/>
        </w:rPr>
        <w:t xml:space="preserve">på den særlige plads </w:t>
      </w:r>
      <w:r w:rsidR="00685834">
        <w:rPr>
          <w:rFonts w:asciiTheme="minorHAnsi" w:hAnsiTheme="minorHAnsi" w:cs="Arial"/>
          <w:sz w:val="24"/>
          <w:szCs w:val="24"/>
        </w:rPr>
        <w:t>ved blok</w:t>
      </w:r>
      <w:r w:rsidR="008F1EA8">
        <w:rPr>
          <w:rFonts w:asciiTheme="minorHAnsi" w:hAnsiTheme="minorHAnsi" w:cs="Arial"/>
          <w:sz w:val="24"/>
          <w:szCs w:val="24"/>
        </w:rPr>
        <w:t xml:space="preserve"> H</w:t>
      </w:r>
      <w:r w:rsidR="004F5026">
        <w:rPr>
          <w:rFonts w:asciiTheme="minorHAnsi" w:hAnsiTheme="minorHAnsi" w:cs="Arial"/>
          <w:sz w:val="24"/>
          <w:szCs w:val="24"/>
        </w:rPr>
        <w:t>:</w:t>
      </w:r>
    </w:p>
    <w:p w14:paraId="687B38E0" w14:textId="77777777" w:rsidR="000D524B" w:rsidRPr="00EB5EAC" w:rsidRDefault="000D524B" w:rsidP="00AD0F9F">
      <w:pPr>
        <w:pStyle w:val="Listeafsnit"/>
        <w:ind w:left="3828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Onsdag den 20-05-2020</w:t>
      </w:r>
    </w:p>
    <w:p w14:paraId="5A41E3CE" w14:textId="77777777" w:rsidR="000D524B" w:rsidRPr="00EB5EAC" w:rsidRDefault="000D524B" w:rsidP="00AD0F9F">
      <w:pPr>
        <w:pStyle w:val="Listeafsnit"/>
        <w:ind w:left="3828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Onsdag den 17-06-2020</w:t>
      </w:r>
    </w:p>
    <w:p w14:paraId="2CCD4E66" w14:textId="77777777" w:rsidR="000D524B" w:rsidRPr="00EB5EAC" w:rsidRDefault="000D524B" w:rsidP="00AD0F9F">
      <w:pPr>
        <w:pStyle w:val="Listeafsnit"/>
        <w:ind w:left="3828"/>
        <w:rPr>
          <w:rFonts w:asciiTheme="minorHAnsi" w:hAnsiTheme="minorHAnsi" w:cs="Arial"/>
          <w:sz w:val="24"/>
          <w:szCs w:val="24"/>
        </w:rPr>
      </w:pPr>
      <w:r w:rsidRPr="00EB5EAC">
        <w:rPr>
          <w:rFonts w:asciiTheme="minorHAnsi" w:hAnsiTheme="minorHAnsi" w:cs="Arial"/>
          <w:sz w:val="24"/>
          <w:szCs w:val="24"/>
        </w:rPr>
        <w:t>Onsdag den 15-07-2020</w:t>
      </w:r>
    </w:p>
    <w:p w14:paraId="0736F692" w14:textId="77777777" w:rsidR="000D524B" w:rsidRPr="00EB5EAC" w:rsidRDefault="000D524B" w:rsidP="00AD0F9F">
      <w:pPr>
        <w:pStyle w:val="Listeafsnit"/>
        <w:ind w:left="567"/>
        <w:rPr>
          <w:rFonts w:asciiTheme="minorHAnsi" w:hAnsiTheme="minorHAnsi" w:cs="Arial"/>
          <w:sz w:val="24"/>
          <w:szCs w:val="24"/>
        </w:rPr>
      </w:pPr>
    </w:p>
    <w:p w14:paraId="2A360D6D" w14:textId="00516B7C" w:rsidR="00B04CF8" w:rsidRPr="00B04CF8" w:rsidRDefault="00B04CF8" w:rsidP="008F1EA8">
      <w:pPr>
        <w:pStyle w:val="Listeafsnit"/>
        <w:ind w:left="142"/>
        <w:rPr>
          <w:rFonts w:asciiTheme="minorHAnsi" w:hAnsiTheme="minorHAnsi" w:cs="Arial"/>
          <w:sz w:val="24"/>
          <w:szCs w:val="24"/>
        </w:rPr>
      </w:pPr>
      <w:r w:rsidRPr="00B04CF8">
        <w:rPr>
          <w:rFonts w:asciiTheme="minorHAnsi" w:hAnsiTheme="minorHAnsi" w:cs="Arial"/>
          <w:sz w:val="24"/>
          <w:szCs w:val="24"/>
        </w:rPr>
        <w:t>Med hensyn til sortering af affald se f.eks. Vordingborg Kommunes hjemmeside:</w:t>
      </w:r>
    </w:p>
    <w:p w14:paraId="4E952EA4" w14:textId="106EF2EA" w:rsidR="00B04CF8" w:rsidRDefault="00510E47" w:rsidP="00AD0F9F">
      <w:pPr>
        <w:pStyle w:val="Listeafsnit"/>
        <w:ind w:left="567"/>
      </w:pPr>
      <w:hyperlink r:id="rId9" w:history="1">
        <w:r w:rsidR="00B04CF8">
          <w:rPr>
            <w:rStyle w:val="Hyperlink"/>
          </w:rPr>
          <w:t>https://vordingborg.dk/borger/miljoe-og-natur/affald-og-genbrug/saadan-sorterer-du</w:t>
        </w:r>
      </w:hyperlink>
    </w:p>
    <w:p w14:paraId="0B69B4A2" w14:textId="7143521C" w:rsidR="00B04CF8" w:rsidRDefault="00B04CF8" w:rsidP="00AD0F9F">
      <w:pPr>
        <w:pStyle w:val="Listeafsnit"/>
        <w:ind w:left="567"/>
      </w:pPr>
    </w:p>
    <w:p w14:paraId="3EB20345" w14:textId="0AF5166B" w:rsidR="00B04CF8" w:rsidRPr="00B04CF8" w:rsidRDefault="00B04CF8" w:rsidP="008F1EA8">
      <w:pPr>
        <w:pStyle w:val="Listeafsnit"/>
        <w:ind w:left="142"/>
        <w:rPr>
          <w:rFonts w:asciiTheme="minorHAnsi" w:hAnsiTheme="minorHAnsi" w:cs="Arial"/>
          <w:color w:val="C00000"/>
          <w:sz w:val="24"/>
          <w:szCs w:val="24"/>
        </w:rPr>
      </w:pPr>
      <w:r w:rsidRPr="00B04CF8">
        <w:rPr>
          <w:sz w:val="24"/>
          <w:szCs w:val="24"/>
        </w:rPr>
        <w:t xml:space="preserve">eller </w:t>
      </w:r>
      <w:r w:rsidR="00242661">
        <w:rPr>
          <w:sz w:val="24"/>
          <w:szCs w:val="24"/>
        </w:rPr>
        <w:t>læs</w:t>
      </w:r>
      <w:r w:rsidRPr="00B04CF8">
        <w:rPr>
          <w:sz w:val="24"/>
          <w:szCs w:val="24"/>
        </w:rPr>
        <w:t xml:space="preserve"> i en brochure</w:t>
      </w:r>
      <w:r w:rsidR="008F1EA8">
        <w:rPr>
          <w:sz w:val="24"/>
          <w:szCs w:val="24"/>
        </w:rPr>
        <w:t xml:space="preserve"> om emnet</w:t>
      </w:r>
      <w:r w:rsidRPr="00B04CF8">
        <w:rPr>
          <w:sz w:val="24"/>
          <w:szCs w:val="24"/>
        </w:rPr>
        <w:t>, der kan hentes på biblioteket.</w:t>
      </w:r>
    </w:p>
    <w:p w14:paraId="146A83E3" w14:textId="77777777" w:rsidR="008E5B36" w:rsidRPr="00EB5EAC" w:rsidRDefault="008E5B36" w:rsidP="00AD0F9F">
      <w:pPr>
        <w:ind w:left="567"/>
        <w:rPr>
          <w:b/>
          <w:bCs/>
          <w:color w:val="C00000"/>
          <w:sz w:val="24"/>
          <w:szCs w:val="24"/>
        </w:rPr>
      </w:pPr>
    </w:p>
    <w:p w14:paraId="0AF9EA5B" w14:textId="77777777" w:rsidR="00775AEC" w:rsidRDefault="00775AEC" w:rsidP="00775AEC">
      <w:pPr>
        <w:pStyle w:val="Listeafsnit"/>
        <w:ind w:left="1440"/>
        <w:rPr>
          <w:b/>
          <w:bCs/>
          <w:sz w:val="24"/>
          <w:szCs w:val="24"/>
        </w:rPr>
      </w:pPr>
    </w:p>
    <w:p w14:paraId="1484A580" w14:textId="42E13788" w:rsidR="00775AEC" w:rsidRPr="00BC0BE3" w:rsidRDefault="00775AEC" w:rsidP="00775AEC">
      <w:pPr>
        <w:pStyle w:val="Listeafsnit"/>
        <w:ind w:left="1440"/>
        <w:rPr>
          <w:b/>
          <w:bCs/>
          <w:sz w:val="24"/>
          <w:szCs w:val="24"/>
        </w:rPr>
      </w:pPr>
      <w:r w:rsidRPr="00BC0BE3">
        <w:rPr>
          <w:b/>
          <w:bCs/>
          <w:sz w:val="24"/>
          <w:szCs w:val="24"/>
        </w:rPr>
        <w:t>Alle beboere ønskes et</w:t>
      </w:r>
      <w:r>
        <w:rPr>
          <w:b/>
          <w:bCs/>
          <w:sz w:val="24"/>
          <w:szCs w:val="24"/>
        </w:rPr>
        <w:t xml:space="preserve"> fortsat smukt</w:t>
      </w:r>
      <w:r w:rsidRPr="00BC0BE3">
        <w:rPr>
          <w:b/>
          <w:bCs/>
          <w:sz w:val="24"/>
          <w:szCs w:val="24"/>
        </w:rPr>
        <w:t xml:space="preserve"> forår!</w:t>
      </w:r>
    </w:p>
    <w:p w14:paraId="3FCDE628" w14:textId="77777777" w:rsidR="00775AEC" w:rsidRDefault="00775AEC" w:rsidP="00775AEC">
      <w:pPr>
        <w:pStyle w:val="Listeafsnit"/>
        <w:ind w:left="1440"/>
        <w:rPr>
          <w:bCs/>
        </w:rPr>
      </w:pPr>
    </w:p>
    <w:p w14:paraId="59037162" w14:textId="77777777" w:rsidR="00775AEC" w:rsidRDefault="00775AEC" w:rsidP="00775AEC">
      <w:pPr>
        <w:pStyle w:val="Listeafsnit"/>
        <w:ind w:left="1440"/>
        <w:rPr>
          <w:bCs/>
        </w:rPr>
      </w:pPr>
      <w:r>
        <w:rPr>
          <w:bCs/>
        </w:rPr>
        <w:t>Med venlig hilsen</w:t>
      </w:r>
    </w:p>
    <w:p w14:paraId="7421A92B" w14:textId="77777777" w:rsidR="00775AEC" w:rsidRDefault="00775AEC" w:rsidP="00775AEC">
      <w:pPr>
        <w:pStyle w:val="Listeafsnit"/>
        <w:ind w:left="1440"/>
        <w:rPr>
          <w:bCs/>
        </w:rPr>
      </w:pPr>
      <w:r>
        <w:rPr>
          <w:bCs/>
        </w:rPr>
        <w:t>Bestyrelsen.</w:t>
      </w:r>
    </w:p>
    <w:p w14:paraId="449E12F2" w14:textId="73B2B632" w:rsidR="005A7080" w:rsidRDefault="005A7080" w:rsidP="00775AEC">
      <w:pPr>
        <w:jc w:val="both"/>
        <w:rPr>
          <w:sz w:val="24"/>
          <w:szCs w:val="24"/>
        </w:rPr>
      </w:pPr>
    </w:p>
    <w:p w14:paraId="2A048CC8" w14:textId="0B99AECC" w:rsidR="00242661" w:rsidRDefault="00242661" w:rsidP="00775AEC">
      <w:pPr>
        <w:ind w:left="6521"/>
        <w:rPr>
          <w:sz w:val="24"/>
          <w:szCs w:val="24"/>
        </w:rPr>
      </w:pPr>
    </w:p>
    <w:p w14:paraId="21D38F4B" w14:textId="77777777" w:rsidR="00242661" w:rsidRPr="00EB5EAC" w:rsidRDefault="00242661" w:rsidP="005A7080">
      <w:pPr>
        <w:ind w:left="6521"/>
        <w:rPr>
          <w:sz w:val="24"/>
          <w:szCs w:val="24"/>
        </w:rPr>
      </w:pPr>
    </w:p>
    <w:p w14:paraId="5D4AACC3" w14:textId="52A9D6D2" w:rsidR="005A7080" w:rsidRPr="00EB5EAC" w:rsidRDefault="005A7080" w:rsidP="005A7080">
      <w:pPr>
        <w:ind w:left="6521"/>
        <w:rPr>
          <w:sz w:val="24"/>
          <w:szCs w:val="24"/>
        </w:rPr>
      </w:pPr>
      <w:bookmarkStart w:id="5" w:name="_Hlk40134688"/>
      <w:r w:rsidRPr="00EB5EAC">
        <w:rPr>
          <w:sz w:val="24"/>
          <w:szCs w:val="24"/>
        </w:rPr>
        <w:t>Vordingborg, den 11. maj 2020</w:t>
      </w:r>
    </w:p>
    <w:p w14:paraId="14D2AA1B" w14:textId="77777777" w:rsidR="005A7080" w:rsidRPr="00EB5EAC" w:rsidRDefault="005A7080" w:rsidP="005A7080">
      <w:pPr>
        <w:ind w:left="6521"/>
        <w:rPr>
          <w:sz w:val="24"/>
          <w:szCs w:val="24"/>
        </w:rPr>
      </w:pPr>
    </w:p>
    <w:p w14:paraId="70D48B8C" w14:textId="77777777" w:rsidR="005A7080" w:rsidRPr="00EB5EAC" w:rsidRDefault="005A7080" w:rsidP="005A7080">
      <w:pPr>
        <w:ind w:left="6521"/>
        <w:rPr>
          <w:sz w:val="24"/>
          <w:szCs w:val="24"/>
        </w:rPr>
      </w:pPr>
      <w:r w:rsidRPr="00EB5EAC">
        <w:rPr>
          <w:sz w:val="24"/>
          <w:szCs w:val="24"/>
        </w:rPr>
        <w:t>Ole Petersen (79)</w:t>
      </w:r>
    </w:p>
    <w:p w14:paraId="24FA6D7A" w14:textId="77777777" w:rsidR="005A7080" w:rsidRPr="00EB5EAC" w:rsidRDefault="005A7080" w:rsidP="005A7080">
      <w:pPr>
        <w:ind w:left="6521"/>
        <w:rPr>
          <w:sz w:val="24"/>
          <w:szCs w:val="24"/>
        </w:rPr>
      </w:pPr>
      <w:r w:rsidRPr="00EB5EAC">
        <w:rPr>
          <w:sz w:val="24"/>
          <w:szCs w:val="24"/>
        </w:rPr>
        <w:t>Referent.</w:t>
      </w:r>
    </w:p>
    <w:bookmarkEnd w:id="5"/>
    <w:p w14:paraId="6F0D9E46" w14:textId="600384EC" w:rsidR="008E5B36" w:rsidRPr="00EB5EAC" w:rsidRDefault="008E5B36" w:rsidP="005A7080">
      <w:pPr>
        <w:jc w:val="right"/>
        <w:rPr>
          <w:color w:val="FF0000"/>
          <w:sz w:val="24"/>
          <w:szCs w:val="24"/>
        </w:rPr>
      </w:pPr>
    </w:p>
    <w:p w14:paraId="020F29C7" w14:textId="1AC27B2E" w:rsidR="00E6392D" w:rsidRPr="00EB5EAC" w:rsidRDefault="00E6392D" w:rsidP="00E6392D">
      <w:pPr>
        <w:jc w:val="both"/>
        <w:rPr>
          <w:color w:val="FF0000"/>
          <w:sz w:val="24"/>
          <w:szCs w:val="24"/>
        </w:rPr>
      </w:pPr>
    </w:p>
    <w:sectPr w:rsidR="00E6392D" w:rsidRPr="00EB5EAC" w:rsidSect="00D83F29">
      <w:headerReference w:type="default" r:id="rId10"/>
      <w:footerReference w:type="default" r:id="rId11"/>
      <w:pgSz w:w="11906" w:h="16838"/>
      <w:pgMar w:top="1701" w:right="566" w:bottom="993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35C3" w14:textId="77777777" w:rsidR="005B33B9" w:rsidRDefault="005B33B9" w:rsidP="001903C6">
      <w:r>
        <w:separator/>
      </w:r>
    </w:p>
  </w:endnote>
  <w:endnote w:type="continuationSeparator" w:id="0">
    <w:p w14:paraId="0C118119" w14:textId="77777777" w:rsidR="005B33B9" w:rsidRDefault="005B33B9" w:rsidP="001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908600"/>
      <w:docPartObj>
        <w:docPartGallery w:val="Page Numbers (Bottom of Page)"/>
        <w:docPartUnique/>
      </w:docPartObj>
    </w:sdtPr>
    <w:sdtEndPr/>
    <w:sdtContent>
      <w:p w14:paraId="7D7F6EBF" w14:textId="576A24CE" w:rsidR="00EB5EAC" w:rsidRDefault="00EB5E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BE2BC" w14:textId="77777777" w:rsidR="00EB5EAC" w:rsidRDefault="00EB5E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0690" w14:textId="77777777" w:rsidR="005B33B9" w:rsidRDefault="005B33B9" w:rsidP="001903C6">
      <w:r>
        <w:separator/>
      </w:r>
    </w:p>
  </w:footnote>
  <w:footnote w:type="continuationSeparator" w:id="0">
    <w:p w14:paraId="14899B38" w14:textId="77777777" w:rsidR="005B33B9" w:rsidRDefault="005B33B9" w:rsidP="001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E82E" w14:textId="77777777" w:rsidR="001903C6" w:rsidRDefault="001903C6">
    <w:pPr>
      <w:pStyle w:val="Sidehoved"/>
    </w:pPr>
    <w:r>
      <w:t xml:space="preserve">                                                                                                         </w:t>
    </w:r>
    <w:r w:rsidR="00FF54F8">
      <w:t xml:space="preserve">           </w:t>
    </w:r>
    <w:r>
      <w:t xml:space="preserve">  </w:t>
    </w:r>
    <w:r>
      <w:rPr>
        <w:noProof/>
      </w:rPr>
      <w:drawing>
        <wp:inline distT="0" distB="0" distL="0" distR="0" wp14:anchorId="7A040335" wp14:editId="06FBF5E1">
          <wp:extent cx="2372360" cy="379730"/>
          <wp:effectExtent l="0" t="0" r="0" b="0"/>
          <wp:docPr id="19" name="image2.png" descr="C:\Users\thth\Dropbox\AB Havnehaven II\ABH II logo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th\Dropbox\AB Havnehaven II\ABH II logo\400dpi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050BF1" w14:textId="77777777" w:rsidR="00FF54F8" w:rsidRDefault="00FF54F8" w:rsidP="00FF54F8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havnehaven@gmail.com </w:t>
    </w:r>
  </w:p>
  <w:p w14:paraId="2FA81796" w14:textId="77777777" w:rsidR="001903C6" w:rsidRDefault="001903C6" w:rsidP="001903C6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tab/>
      <w:t xml:space="preserve">                                       </w:t>
    </w:r>
  </w:p>
  <w:p w14:paraId="5E9D92DB" w14:textId="77777777" w:rsidR="001903C6" w:rsidRDefault="001903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5020"/>
    <w:multiLevelType w:val="hybridMultilevel"/>
    <w:tmpl w:val="33E086FA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 w:tentative="1">
      <w:start w:val="1"/>
      <w:numFmt w:val="lowerLetter"/>
      <w:lvlText w:val="%2."/>
      <w:lvlJc w:val="left"/>
      <w:pPr>
        <w:ind w:left="2655" w:hanging="360"/>
      </w:pPr>
    </w:lvl>
    <w:lvl w:ilvl="2" w:tplc="0406001B" w:tentative="1">
      <w:start w:val="1"/>
      <w:numFmt w:val="lowerRoman"/>
      <w:lvlText w:val="%3."/>
      <w:lvlJc w:val="right"/>
      <w:pPr>
        <w:ind w:left="3375" w:hanging="180"/>
      </w:pPr>
    </w:lvl>
    <w:lvl w:ilvl="3" w:tplc="0406000F" w:tentative="1">
      <w:start w:val="1"/>
      <w:numFmt w:val="decimal"/>
      <w:lvlText w:val="%4."/>
      <w:lvlJc w:val="left"/>
      <w:pPr>
        <w:ind w:left="4095" w:hanging="360"/>
      </w:pPr>
    </w:lvl>
    <w:lvl w:ilvl="4" w:tplc="04060019" w:tentative="1">
      <w:start w:val="1"/>
      <w:numFmt w:val="lowerLetter"/>
      <w:lvlText w:val="%5."/>
      <w:lvlJc w:val="left"/>
      <w:pPr>
        <w:ind w:left="4815" w:hanging="360"/>
      </w:pPr>
    </w:lvl>
    <w:lvl w:ilvl="5" w:tplc="0406001B" w:tentative="1">
      <w:start w:val="1"/>
      <w:numFmt w:val="lowerRoman"/>
      <w:lvlText w:val="%6."/>
      <w:lvlJc w:val="right"/>
      <w:pPr>
        <w:ind w:left="5535" w:hanging="180"/>
      </w:pPr>
    </w:lvl>
    <w:lvl w:ilvl="6" w:tplc="0406000F" w:tentative="1">
      <w:start w:val="1"/>
      <w:numFmt w:val="decimal"/>
      <w:lvlText w:val="%7."/>
      <w:lvlJc w:val="left"/>
      <w:pPr>
        <w:ind w:left="6255" w:hanging="360"/>
      </w:pPr>
    </w:lvl>
    <w:lvl w:ilvl="7" w:tplc="04060019" w:tentative="1">
      <w:start w:val="1"/>
      <w:numFmt w:val="lowerLetter"/>
      <w:lvlText w:val="%8."/>
      <w:lvlJc w:val="left"/>
      <w:pPr>
        <w:ind w:left="6975" w:hanging="360"/>
      </w:pPr>
    </w:lvl>
    <w:lvl w:ilvl="8" w:tplc="040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C748B0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D72DC"/>
    <w:multiLevelType w:val="hybridMultilevel"/>
    <w:tmpl w:val="4C62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3F5"/>
    <w:multiLevelType w:val="hybridMultilevel"/>
    <w:tmpl w:val="09CE68C0"/>
    <w:lvl w:ilvl="0" w:tplc="48D4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35F72"/>
    <w:multiLevelType w:val="hybridMultilevel"/>
    <w:tmpl w:val="BC8CEB3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32791439"/>
    <w:multiLevelType w:val="hybridMultilevel"/>
    <w:tmpl w:val="F95850F6"/>
    <w:lvl w:ilvl="0" w:tplc="6C487C0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7E02"/>
    <w:multiLevelType w:val="hybridMultilevel"/>
    <w:tmpl w:val="CE5642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A7DB8"/>
    <w:multiLevelType w:val="hybridMultilevel"/>
    <w:tmpl w:val="CBDE98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75C11"/>
    <w:multiLevelType w:val="hybridMultilevel"/>
    <w:tmpl w:val="E5A46E36"/>
    <w:lvl w:ilvl="0" w:tplc="9B4ACC3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639A5"/>
    <w:multiLevelType w:val="hybridMultilevel"/>
    <w:tmpl w:val="96C235AC"/>
    <w:lvl w:ilvl="0" w:tplc="FF5869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F2385"/>
    <w:multiLevelType w:val="hybridMultilevel"/>
    <w:tmpl w:val="B7E8C2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BE4EB0"/>
    <w:multiLevelType w:val="hybridMultilevel"/>
    <w:tmpl w:val="09CE68C0"/>
    <w:lvl w:ilvl="0" w:tplc="48D4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C2098"/>
    <w:multiLevelType w:val="hybridMultilevel"/>
    <w:tmpl w:val="362811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5E7A"/>
    <w:multiLevelType w:val="hybridMultilevel"/>
    <w:tmpl w:val="B8201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6"/>
    <w:rsid w:val="000400A5"/>
    <w:rsid w:val="000845E0"/>
    <w:rsid w:val="000A4779"/>
    <w:rsid w:val="000C00CC"/>
    <w:rsid w:val="000D524B"/>
    <w:rsid w:val="000D6934"/>
    <w:rsid w:val="000E0DC3"/>
    <w:rsid w:val="000E20E2"/>
    <w:rsid w:val="000E7136"/>
    <w:rsid w:val="000E7E14"/>
    <w:rsid w:val="000F25C5"/>
    <w:rsid w:val="001212BB"/>
    <w:rsid w:val="00132352"/>
    <w:rsid w:val="00135785"/>
    <w:rsid w:val="0013722C"/>
    <w:rsid w:val="00163DB1"/>
    <w:rsid w:val="00170D3F"/>
    <w:rsid w:val="001903C6"/>
    <w:rsid w:val="00196982"/>
    <w:rsid w:val="001C12D6"/>
    <w:rsid w:val="001D2FB2"/>
    <w:rsid w:val="001E5110"/>
    <w:rsid w:val="001F3167"/>
    <w:rsid w:val="001F651B"/>
    <w:rsid w:val="00201BFE"/>
    <w:rsid w:val="0020360A"/>
    <w:rsid w:val="002077C9"/>
    <w:rsid w:val="0021275F"/>
    <w:rsid w:val="0022697A"/>
    <w:rsid w:val="00234D58"/>
    <w:rsid w:val="0023611C"/>
    <w:rsid w:val="00242661"/>
    <w:rsid w:val="002436A5"/>
    <w:rsid w:val="00244CD4"/>
    <w:rsid w:val="00251E47"/>
    <w:rsid w:val="00253345"/>
    <w:rsid w:val="0025729C"/>
    <w:rsid w:val="00275D59"/>
    <w:rsid w:val="0028703C"/>
    <w:rsid w:val="00297A3C"/>
    <w:rsid w:val="002A6703"/>
    <w:rsid w:val="002A7D1C"/>
    <w:rsid w:val="002C117B"/>
    <w:rsid w:val="002C1438"/>
    <w:rsid w:val="002E164A"/>
    <w:rsid w:val="00343864"/>
    <w:rsid w:val="00355EF1"/>
    <w:rsid w:val="003644C0"/>
    <w:rsid w:val="0038747A"/>
    <w:rsid w:val="00387550"/>
    <w:rsid w:val="00391960"/>
    <w:rsid w:val="00392D5D"/>
    <w:rsid w:val="00395B36"/>
    <w:rsid w:val="003A57F2"/>
    <w:rsid w:val="004070A6"/>
    <w:rsid w:val="00410BA3"/>
    <w:rsid w:val="0041470F"/>
    <w:rsid w:val="00434157"/>
    <w:rsid w:val="004374A6"/>
    <w:rsid w:val="004875C2"/>
    <w:rsid w:val="0049251B"/>
    <w:rsid w:val="004A4C04"/>
    <w:rsid w:val="004C7566"/>
    <w:rsid w:val="004D5636"/>
    <w:rsid w:val="004F5026"/>
    <w:rsid w:val="00506F0D"/>
    <w:rsid w:val="00510E47"/>
    <w:rsid w:val="00517238"/>
    <w:rsid w:val="00527D10"/>
    <w:rsid w:val="0053356B"/>
    <w:rsid w:val="0057319A"/>
    <w:rsid w:val="005A4679"/>
    <w:rsid w:val="005A7080"/>
    <w:rsid w:val="005B33B9"/>
    <w:rsid w:val="00601E04"/>
    <w:rsid w:val="006036CC"/>
    <w:rsid w:val="00604DE8"/>
    <w:rsid w:val="006166F8"/>
    <w:rsid w:val="00636973"/>
    <w:rsid w:val="00651942"/>
    <w:rsid w:val="00653767"/>
    <w:rsid w:val="00667DA2"/>
    <w:rsid w:val="00685834"/>
    <w:rsid w:val="0069240B"/>
    <w:rsid w:val="006A400F"/>
    <w:rsid w:val="0070194F"/>
    <w:rsid w:val="00703E9C"/>
    <w:rsid w:val="007179E6"/>
    <w:rsid w:val="0073177E"/>
    <w:rsid w:val="00775AEC"/>
    <w:rsid w:val="0079288D"/>
    <w:rsid w:val="00796568"/>
    <w:rsid w:val="007968FA"/>
    <w:rsid w:val="007A0181"/>
    <w:rsid w:val="007A3A43"/>
    <w:rsid w:val="007B73AA"/>
    <w:rsid w:val="007C361F"/>
    <w:rsid w:val="007F440A"/>
    <w:rsid w:val="0083135E"/>
    <w:rsid w:val="00837056"/>
    <w:rsid w:val="008454CE"/>
    <w:rsid w:val="008930E4"/>
    <w:rsid w:val="00896AB1"/>
    <w:rsid w:val="008A76CD"/>
    <w:rsid w:val="008C11CA"/>
    <w:rsid w:val="008D5511"/>
    <w:rsid w:val="008E5B36"/>
    <w:rsid w:val="008F1EA8"/>
    <w:rsid w:val="00902981"/>
    <w:rsid w:val="009121AB"/>
    <w:rsid w:val="0091339B"/>
    <w:rsid w:val="00922473"/>
    <w:rsid w:val="00922D22"/>
    <w:rsid w:val="009259CE"/>
    <w:rsid w:val="00931562"/>
    <w:rsid w:val="009661A8"/>
    <w:rsid w:val="009734A4"/>
    <w:rsid w:val="009759D7"/>
    <w:rsid w:val="009908CE"/>
    <w:rsid w:val="009A1225"/>
    <w:rsid w:val="009F47F0"/>
    <w:rsid w:val="00A32D3D"/>
    <w:rsid w:val="00AA67FE"/>
    <w:rsid w:val="00AD0F9A"/>
    <w:rsid w:val="00AD0F9F"/>
    <w:rsid w:val="00AE3A58"/>
    <w:rsid w:val="00AF0955"/>
    <w:rsid w:val="00B04CF8"/>
    <w:rsid w:val="00B165E3"/>
    <w:rsid w:val="00B505F6"/>
    <w:rsid w:val="00B57F17"/>
    <w:rsid w:val="00B66EC9"/>
    <w:rsid w:val="00B70199"/>
    <w:rsid w:val="00B7136B"/>
    <w:rsid w:val="00B75317"/>
    <w:rsid w:val="00BA7764"/>
    <w:rsid w:val="00BB6C7B"/>
    <w:rsid w:val="00BB74E6"/>
    <w:rsid w:val="00BE166F"/>
    <w:rsid w:val="00BE57E3"/>
    <w:rsid w:val="00C33030"/>
    <w:rsid w:val="00C36D47"/>
    <w:rsid w:val="00C37335"/>
    <w:rsid w:val="00C40D77"/>
    <w:rsid w:val="00C41ED8"/>
    <w:rsid w:val="00C45C41"/>
    <w:rsid w:val="00C57543"/>
    <w:rsid w:val="00CB37CF"/>
    <w:rsid w:val="00CC0B0F"/>
    <w:rsid w:val="00CD2E77"/>
    <w:rsid w:val="00CD3AAC"/>
    <w:rsid w:val="00CE2EB2"/>
    <w:rsid w:val="00D05DDB"/>
    <w:rsid w:val="00D142BC"/>
    <w:rsid w:val="00D57BEB"/>
    <w:rsid w:val="00D61D09"/>
    <w:rsid w:val="00D65A4A"/>
    <w:rsid w:val="00D7322B"/>
    <w:rsid w:val="00D83F29"/>
    <w:rsid w:val="00D855D5"/>
    <w:rsid w:val="00D95691"/>
    <w:rsid w:val="00E02C02"/>
    <w:rsid w:val="00E0663E"/>
    <w:rsid w:val="00E40B4A"/>
    <w:rsid w:val="00E6392D"/>
    <w:rsid w:val="00E710AB"/>
    <w:rsid w:val="00E7155E"/>
    <w:rsid w:val="00EA2097"/>
    <w:rsid w:val="00EA30B0"/>
    <w:rsid w:val="00EB5EAC"/>
    <w:rsid w:val="00EB7303"/>
    <w:rsid w:val="00ED0EF9"/>
    <w:rsid w:val="00EE0828"/>
    <w:rsid w:val="00F64D34"/>
    <w:rsid w:val="00F700B0"/>
    <w:rsid w:val="00F7043E"/>
    <w:rsid w:val="00FF0C4C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CDCBA"/>
  <w15:chartTrackingRefBased/>
  <w15:docId w15:val="{4C3EB73A-0384-410E-9E4E-9221339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03C6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03C6"/>
    <w:rPr>
      <w:rFonts w:eastAsiaTheme="minorEastAsia"/>
      <w:lang w:eastAsia="da-DK"/>
    </w:rPr>
  </w:style>
  <w:style w:type="character" w:customStyle="1" w:styleId="hb">
    <w:name w:val="hb"/>
    <w:basedOn w:val="Standardskrifttypeiafsnit"/>
    <w:rsid w:val="00F64D34"/>
  </w:style>
  <w:style w:type="character" w:customStyle="1" w:styleId="g2">
    <w:name w:val="g2"/>
    <w:basedOn w:val="Standardskrifttypeiafsnit"/>
    <w:rsid w:val="00F64D34"/>
  </w:style>
  <w:style w:type="character" w:styleId="Hyperlink">
    <w:name w:val="Hyperlink"/>
    <w:basedOn w:val="Standardskrifttypeiafsnit"/>
    <w:uiPriority w:val="99"/>
    <w:unhideWhenUsed/>
    <w:rsid w:val="00B04CF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nehaven.dk/bestyrelsen/velkomstmapp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rdingborg.dk/borger/miljoe-og-natur/affald-og-genbrug/saadan-sorterer-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3F39-B9BC-4AC5-8BB9-69EDCB7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Duka</cp:lastModifiedBy>
  <cp:revision>2</cp:revision>
  <dcterms:created xsi:type="dcterms:W3CDTF">2020-05-20T11:16:00Z</dcterms:created>
  <dcterms:modified xsi:type="dcterms:W3CDTF">2020-05-20T11:16:00Z</dcterms:modified>
</cp:coreProperties>
</file>