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75FD4" w14:textId="77777777" w:rsidR="000503D4" w:rsidRDefault="000503D4" w:rsidP="00F16E08">
      <w:pPr>
        <w:pStyle w:val="Ingenafstand"/>
        <w:tabs>
          <w:tab w:val="left" w:pos="795"/>
        </w:tabs>
        <w:rPr>
          <w:rFonts w:cstheme="minorHAnsi"/>
          <w:b/>
          <w:sz w:val="24"/>
          <w:szCs w:val="24"/>
          <w:u w:val="single"/>
        </w:rPr>
      </w:pPr>
    </w:p>
    <w:p w14:paraId="24A75FD5" w14:textId="77777777" w:rsidR="007605B8" w:rsidRDefault="00CF692E" w:rsidP="00F16E08">
      <w:pPr>
        <w:pStyle w:val="Ingenafstand"/>
        <w:tabs>
          <w:tab w:val="left" w:pos="795"/>
        </w:tabs>
        <w:rPr>
          <w:rFonts w:cstheme="minorHAnsi"/>
          <w:b/>
          <w:sz w:val="24"/>
          <w:szCs w:val="24"/>
          <w:u w:val="single"/>
        </w:rPr>
      </w:pPr>
      <w:r>
        <w:rPr>
          <w:rFonts w:cstheme="minorHAnsi"/>
          <w:b/>
          <w:sz w:val="24"/>
          <w:szCs w:val="24"/>
          <w:u w:val="single"/>
        </w:rPr>
        <w:t>”O</w:t>
      </w:r>
      <w:r w:rsidR="007605B8">
        <w:rPr>
          <w:rFonts w:cstheme="minorHAnsi"/>
          <w:b/>
          <w:sz w:val="24"/>
          <w:szCs w:val="24"/>
          <w:u w:val="single"/>
        </w:rPr>
        <w:t>pslagsværk</w:t>
      </w:r>
      <w:r>
        <w:rPr>
          <w:rFonts w:cstheme="minorHAnsi"/>
          <w:b/>
          <w:sz w:val="24"/>
          <w:szCs w:val="24"/>
          <w:u w:val="single"/>
        </w:rPr>
        <w:t>et</w:t>
      </w:r>
      <w:r w:rsidR="007605B8">
        <w:rPr>
          <w:rFonts w:cstheme="minorHAnsi"/>
          <w:b/>
          <w:sz w:val="24"/>
          <w:szCs w:val="24"/>
          <w:u w:val="single"/>
        </w:rPr>
        <w:t>” til de mest praktiske forespørgsler.</w:t>
      </w:r>
      <w:r w:rsidR="00F16E08">
        <w:rPr>
          <w:rFonts w:cstheme="minorHAnsi"/>
          <w:b/>
          <w:sz w:val="24"/>
          <w:szCs w:val="24"/>
          <w:u w:val="single"/>
        </w:rPr>
        <w:t xml:space="preserve"> </w:t>
      </w:r>
      <w:r w:rsidR="007605B8">
        <w:rPr>
          <w:rFonts w:cstheme="minorHAnsi"/>
          <w:b/>
          <w:sz w:val="24"/>
          <w:szCs w:val="24"/>
          <w:u w:val="single"/>
        </w:rPr>
        <w:t>Velkommen til Havnehaven II.</w:t>
      </w:r>
    </w:p>
    <w:p w14:paraId="24A75FD6" w14:textId="77777777" w:rsidR="007605B8" w:rsidRDefault="007605B8" w:rsidP="00F16E08">
      <w:pPr>
        <w:jc w:val="center"/>
        <w:rPr>
          <w:rFonts w:cstheme="minorHAnsi"/>
          <w:b/>
          <w:i/>
          <w:sz w:val="24"/>
          <w:szCs w:val="24"/>
        </w:rPr>
      </w:pPr>
      <w:r>
        <w:rPr>
          <w:rFonts w:cstheme="minorHAnsi"/>
          <w:b/>
          <w:i/>
          <w:sz w:val="24"/>
          <w:szCs w:val="24"/>
        </w:rPr>
        <w:t>Vi glæder os til et godt naboskab fremover.</w:t>
      </w:r>
    </w:p>
    <w:p w14:paraId="24A75FD7" w14:textId="77777777" w:rsidR="000503D4" w:rsidRDefault="000503D4" w:rsidP="00F16E08">
      <w:pPr>
        <w:jc w:val="center"/>
        <w:rPr>
          <w:rFonts w:cstheme="minorHAnsi"/>
          <w:b/>
          <w:i/>
          <w:sz w:val="24"/>
          <w:szCs w:val="24"/>
        </w:rPr>
      </w:pPr>
    </w:p>
    <w:p w14:paraId="24A75FD8" w14:textId="77777777" w:rsidR="00F46F26" w:rsidRDefault="007605B8" w:rsidP="00F46F26">
      <w:pPr>
        <w:rPr>
          <w:rFonts w:cstheme="minorHAnsi"/>
          <w:b/>
          <w:sz w:val="24"/>
          <w:szCs w:val="24"/>
          <w:u w:val="single"/>
        </w:rPr>
      </w:pPr>
      <w:r>
        <w:rPr>
          <w:rFonts w:cstheme="minorHAnsi"/>
          <w:b/>
          <w:sz w:val="24"/>
          <w:szCs w:val="24"/>
          <w:u w:val="single"/>
        </w:rPr>
        <w:t xml:space="preserve"> Best</w:t>
      </w:r>
      <w:r w:rsidR="00F46F26">
        <w:rPr>
          <w:rFonts w:cstheme="minorHAnsi"/>
          <w:b/>
          <w:sz w:val="24"/>
          <w:szCs w:val="24"/>
          <w:u w:val="single"/>
        </w:rPr>
        <w:t xml:space="preserve">yrelsen Havnehaven </w:t>
      </w:r>
      <w:r w:rsidR="00941665">
        <w:rPr>
          <w:rFonts w:cstheme="minorHAnsi"/>
          <w:b/>
          <w:sz w:val="24"/>
          <w:szCs w:val="24"/>
          <w:u w:val="single"/>
        </w:rPr>
        <w:t>II:</w:t>
      </w:r>
    </w:p>
    <w:p w14:paraId="24A75FD9" w14:textId="77777777" w:rsidR="00F46F26" w:rsidRDefault="00F46F26" w:rsidP="00F46F26">
      <w:pPr>
        <w:pStyle w:val="Listeafsnit"/>
        <w:numPr>
          <w:ilvl w:val="0"/>
          <w:numId w:val="10"/>
        </w:numPr>
        <w:rPr>
          <w:rFonts w:cstheme="minorHAnsi"/>
          <w:b/>
          <w:sz w:val="24"/>
          <w:szCs w:val="24"/>
          <w:u w:val="single"/>
        </w:rPr>
      </w:pPr>
      <w:r>
        <w:rPr>
          <w:rFonts w:cstheme="minorHAnsi"/>
          <w:b/>
          <w:sz w:val="24"/>
          <w:szCs w:val="24"/>
          <w:u w:val="single"/>
        </w:rPr>
        <w:t>Bestyrelsen kan kontaktes på mail:</w:t>
      </w:r>
      <w:r w:rsidR="00475C02">
        <w:rPr>
          <w:rFonts w:cstheme="minorHAnsi"/>
          <w:b/>
          <w:sz w:val="24"/>
          <w:szCs w:val="24"/>
          <w:u w:val="single"/>
        </w:rPr>
        <w:t xml:space="preserve"> </w:t>
      </w:r>
      <w:r>
        <w:rPr>
          <w:rFonts w:cstheme="minorHAnsi"/>
          <w:b/>
          <w:sz w:val="24"/>
          <w:szCs w:val="24"/>
          <w:u w:val="single"/>
        </w:rPr>
        <w:t>havnehaven@gmail.com</w:t>
      </w:r>
    </w:p>
    <w:p w14:paraId="24A75FDA" w14:textId="77777777" w:rsidR="00EC7EBA" w:rsidRDefault="00EC7EBA" w:rsidP="00F46F26">
      <w:pPr>
        <w:pStyle w:val="Listeafsnit"/>
        <w:numPr>
          <w:ilvl w:val="0"/>
          <w:numId w:val="10"/>
        </w:numPr>
        <w:rPr>
          <w:rFonts w:cstheme="minorHAnsi"/>
          <w:b/>
          <w:sz w:val="24"/>
          <w:szCs w:val="24"/>
          <w:u w:val="single"/>
        </w:rPr>
      </w:pPr>
      <w:r>
        <w:rPr>
          <w:rFonts w:cstheme="minorHAnsi"/>
          <w:b/>
          <w:sz w:val="24"/>
          <w:szCs w:val="24"/>
          <w:u w:val="single"/>
        </w:rPr>
        <w:t>Hjemmesiden www.havnehaven.dk</w:t>
      </w:r>
    </w:p>
    <w:p w14:paraId="24A75FDB" w14:textId="77777777" w:rsidR="00F46F26" w:rsidRDefault="00F46F26" w:rsidP="00F46F26">
      <w:pPr>
        <w:pStyle w:val="Listeafsnit"/>
        <w:numPr>
          <w:ilvl w:val="0"/>
          <w:numId w:val="10"/>
        </w:numPr>
        <w:rPr>
          <w:rFonts w:cstheme="minorHAnsi"/>
          <w:b/>
          <w:sz w:val="24"/>
          <w:szCs w:val="24"/>
          <w:u w:val="single"/>
        </w:rPr>
      </w:pPr>
      <w:r>
        <w:rPr>
          <w:rFonts w:cstheme="minorHAnsi"/>
          <w:b/>
          <w:sz w:val="24"/>
          <w:szCs w:val="24"/>
          <w:u w:val="single"/>
        </w:rPr>
        <w:t xml:space="preserve">Bestyrelsens postkasse ved </w:t>
      </w:r>
      <w:r w:rsidR="00941665">
        <w:rPr>
          <w:rFonts w:cstheme="minorHAnsi"/>
          <w:b/>
          <w:sz w:val="24"/>
          <w:szCs w:val="24"/>
          <w:u w:val="single"/>
        </w:rPr>
        <w:t>fælles</w:t>
      </w:r>
      <w:r>
        <w:rPr>
          <w:rFonts w:cstheme="minorHAnsi"/>
          <w:b/>
          <w:sz w:val="24"/>
          <w:szCs w:val="24"/>
          <w:u w:val="single"/>
        </w:rPr>
        <w:t xml:space="preserve"> skuret.</w:t>
      </w:r>
    </w:p>
    <w:p w14:paraId="24A75FDD" w14:textId="77777777" w:rsidR="00F16E08" w:rsidRDefault="00F16E08" w:rsidP="00BE40A3">
      <w:pPr>
        <w:pStyle w:val="Listeafsnit"/>
        <w:rPr>
          <w:rFonts w:cstheme="minorHAnsi"/>
          <w:b/>
          <w:sz w:val="24"/>
          <w:szCs w:val="24"/>
          <w:u w:val="single"/>
        </w:rPr>
      </w:pPr>
    </w:p>
    <w:p w14:paraId="24A75FDE" w14:textId="77777777" w:rsidR="000503D4" w:rsidRPr="00F16E08" w:rsidRDefault="000503D4" w:rsidP="00BE40A3">
      <w:pPr>
        <w:pStyle w:val="Listeafsnit"/>
        <w:rPr>
          <w:rFonts w:cstheme="minorHAnsi"/>
          <w:b/>
          <w:sz w:val="24"/>
          <w:szCs w:val="24"/>
          <w:u w:val="single"/>
        </w:rPr>
      </w:pPr>
    </w:p>
    <w:p w14:paraId="24A75FDF" w14:textId="3684D289" w:rsidR="007605B8" w:rsidRPr="00F46F26" w:rsidRDefault="007605B8" w:rsidP="00F46F26">
      <w:pPr>
        <w:pStyle w:val="Listeafsnit"/>
        <w:numPr>
          <w:ilvl w:val="0"/>
          <w:numId w:val="10"/>
        </w:numPr>
        <w:rPr>
          <w:rFonts w:cstheme="minorHAnsi"/>
          <w:b/>
          <w:sz w:val="24"/>
          <w:szCs w:val="24"/>
        </w:rPr>
      </w:pPr>
      <w:r w:rsidRPr="00F46F26">
        <w:rPr>
          <w:rFonts w:cstheme="minorHAnsi"/>
          <w:b/>
          <w:sz w:val="24"/>
          <w:szCs w:val="24"/>
        </w:rPr>
        <w:t xml:space="preserve">Fjernvarmen/ radiatorer </w:t>
      </w:r>
      <w:r w:rsidR="00A029D3">
        <w:rPr>
          <w:rFonts w:cstheme="minorHAnsi"/>
          <w:b/>
          <w:sz w:val="24"/>
          <w:szCs w:val="24"/>
        </w:rPr>
        <w:t>/gulvvarme (Se anvisninge</w:t>
      </w:r>
      <w:r w:rsidR="00C76DE3">
        <w:rPr>
          <w:rFonts w:cstheme="minorHAnsi"/>
          <w:b/>
          <w:sz w:val="24"/>
          <w:szCs w:val="24"/>
        </w:rPr>
        <w:t>r under TIPS</w:t>
      </w:r>
      <w:r w:rsidR="00A029D3">
        <w:rPr>
          <w:rFonts w:cstheme="minorHAnsi"/>
          <w:b/>
          <w:sz w:val="24"/>
          <w:szCs w:val="24"/>
        </w:rPr>
        <w:t>)</w:t>
      </w:r>
    </w:p>
    <w:p w14:paraId="24A75FE0" w14:textId="77777777" w:rsidR="00F91E65" w:rsidRPr="00F91E65" w:rsidRDefault="002C406F" w:rsidP="005F26DA">
      <w:pPr>
        <w:pStyle w:val="Listeafsnit"/>
        <w:numPr>
          <w:ilvl w:val="0"/>
          <w:numId w:val="1"/>
        </w:numPr>
        <w:rPr>
          <w:sz w:val="24"/>
          <w:szCs w:val="24"/>
        </w:rPr>
      </w:pPr>
      <w:r w:rsidRPr="00F91E65">
        <w:rPr>
          <w:rFonts w:cstheme="minorHAnsi"/>
          <w:b/>
          <w:sz w:val="24"/>
          <w:szCs w:val="24"/>
        </w:rPr>
        <w:t xml:space="preserve">Vordingborg Forsyning. </w:t>
      </w:r>
      <w:r w:rsidRPr="00F91E65">
        <w:rPr>
          <w:rFonts w:cstheme="minorHAnsi"/>
          <w:sz w:val="24"/>
          <w:szCs w:val="24"/>
        </w:rPr>
        <w:t>Betalingsterminer d. 10.</w:t>
      </w:r>
      <w:r w:rsidR="00941665">
        <w:rPr>
          <w:rFonts w:cstheme="minorHAnsi"/>
          <w:sz w:val="24"/>
          <w:szCs w:val="24"/>
        </w:rPr>
        <w:t xml:space="preserve"> </w:t>
      </w:r>
      <w:r w:rsidRPr="00F91E65">
        <w:rPr>
          <w:rFonts w:cstheme="minorHAnsi"/>
          <w:sz w:val="24"/>
          <w:szCs w:val="24"/>
        </w:rPr>
        <w:t>i månederne:</w:t>
      </w:r>
      <w:r w:rsidR="00F16E08">
        <w:rPr>
          <w:rFonts w:cstheme="minorHAnsi"/>
          <w:sz w:val="24"/>
          <w:szCs w:val="24"/>
        </w:rPr>
        <w:t xml:space="preserve"> </w:t>
      </w:r>
      <w:r w:rsidR="00941665" w:rsidRPr="00F91E65">
        <w:rPr>
          <w:rFonts w:cstheme="minorHAnsi"/>
          <w:sz w:val="24"/>
          <w:szCs w:val="24"/>
        </w:rPr>
        <w:t>Januar, april, juli, oktober</w:t>
      </w:r>
      <w:r w:rsidRPr="00F91E65">
        <w:rPr>
          <w:rFonts w:cstheme="minorHAnsi"/>
          <w:sz w:val="24"/>
          <w:szCs w:val="24"/>
        </w:rPr>
        <w:t>.</w:t>
      </w:r>
    </w:p>
    <w:p w14:paraId="24A75FE1" w14:textId="77777777" w:rsidR="00F91E65" w:rsidRPr="00F91E65" w:rsidRDefault="00E135B2" w:rsidP="00F91E65">
      <w:pPr>
        <w:pStyle w:val="Ingenafstand"/>
        <w:numPr>
          <w:ilvl w:val="0"/>
          <w:numId w:val="1"/>
        </w:numPr>
        <w:rPr>
          <w:sz w:val="24"/>
          <w:szCs w:val="24"/>
        </w:rPr>
      </w:pPr>
      <w:r w:rsidRPr="00F91E65">
        <w:rPr>
          <w:b/>
          <w:sz w:val="24"/>
          <w:szCs w:val="24"/>
        </w:rPr>
        <w:t>Der er Fiber/kabler lagt ind i hver bolig til flg. Udbydere:</w:t>
      </w:r>
    </w:p>
    <w:p w14:paraId="24A75FE2" w14:textId="77777777" w:rsidR="00E135B2" w:rsidRDefault="00F91E65" w:rsidP="00F91E65">
      <w:pPr>
        <w:pStyle w:val="Ingenafstand"/>
        <w:rPr>
          <w:sz w:val="24"/>
          <w:szCs w:val="24"/>
        </w:rPr>
      </w:pPr>
      <w:r>
        <w:rPr>
          <w:sz w:val="24"/>
          <w:szCs w:val="24"/>
        </w:rPr>
        <w:t xml:space="preserve">             </w:t>
      </w:r>
      <w:r w:rsidR="00E135B2" w:rsidRPr="00F91E65">
        <w:rPr>
          <w:sz w:val="24"/>
          <w:szCs w:val="24"/>
        </w:rPr>
        <w:t>Tv-Internet: Seas/Nve</w:t>
      </w:r>
      <w:r w:rsidR="004700EE">
        <w:rPr>
          <w:sz w:val="24"/>
          <w:szCs w:val="24"/>
        </w:rPr>
        <w:t xml:space="preserve"> (Fibernet) og</w:t>
      </w:r>
      <w:r>
        <w:rPr>
          <w:sz w:val="24"/>
          <w:szCs w:val="24"/>
        </w:rPr>
        <w:t xml:space="preserve"> </w:t>
      </w:r>
      <w:r w:rsidR="00A029D3">
        <w:rPr>
          <w:sz w:val="24"/>
          <w:szCs w:val="24"/>
        </w:rPr>
        <w:t xml:space="preserve">Vordingborg Fællesantenne: </w:t>
      </w:r>
    </w:p>
    <w:p w14:paraId="24A75FE3" w14:textId="77777777" w:rsidR="002D5336" w:rsidRPr="00F91E65" w:rsidRDefault="002D5336" w:rsidP="00F91E65">
      <w:pPr>
        <w:pStyle w:val="Ingenafstand"/>
        <w:rPr>
          <w:sz w:val="24"/>
          <w:szCs w:val="24"/>
        </w:rPr>
      </w:pPr>
    </w:p>
    <w:p w14:paraId="24A75FE4" w14:textId="4F2BEAD4" w:rsidR="00FC42CD" w:rsidRPr="00686077" w:rsidRDefault="00FC42CD" w:rsidP="00B42E85">
      <w:pPr>
        <w:pStyle w:val="Ingenafstand"/>
        <w:numPr>
          <w:ilvl w:val="0"/>
          <w:numId w:val="7"/>
        </w:numPr>
        <w:rPr>
          <w:b/>
          <w:sz w:val="24"/>
          <w:szCs w:val="24"/>
        </w:rPr>
      </w:pPr>
      <w:r w:rsidRPr="00686077">
        <w:rPr>
          <w:b/>
          <w:sz w:val="24"/>
          <w:szCs w:val="24"/>
        </w:rPr>
        <w:t>Forsikringer:</w:t>
      </w:r>
      <w:r w:rsidR="00B42E85" w:rsidRPr="00686077">
        <w:rPr>
          <w:b/>
          <w:sz w:val="24"/>
          <w:szCs w:val="24"/>
        </w:rPr>
        <w:t xml:space="preserve"> </w:t>
      </w:r>
      <w:r w:rsidRPr="00686077">
        <w:rPr>
          <w:sz w:val="24"/>
          <w:szCs w:val="24"/>
        </w:rPr>
        <w:t>Indbo dækkes privat.</w:t>
      </w:r>
    </w:p>
    <w:p w14:paraId="24A75FE5" w14:textId="74399276" w:rsidR="00FC42CD" w:rsidRDefault="00011A8C" w:rsidP="00011A8C">
      <w:pPr>
        <w:pStyle w:val="Ingenafstand"/>
        <w:ind w:left="720"/>
        <w:rPr>
          <w:sz w:val="24"/>
          <w:szCs w:val="24"/>
        </w:rPr>
      </w:pPr>
      <w:r>
        <w:rPr>
          <w:sz w:val="24"/>
          <w:szCs w:val="24"/>
        </w:rPr>
        <w:t>Skader på vinduer og punkteringer</w:t>
      </w:r>
      <w:r w:rsidR="00FC42CD" w:rsidRPr="00686077">
        <w:rPr>
          <w:sz w:val="24"/>
          <w:szCs w:val="24"/>
        </w:rPr>
        <w:t xml:space="preserve"> </w:t>
      </w:r>
      <w:r>
        <w:rPr>
          <w:sz w:val="24"/>
          <w:szCs w:val="24"/>
        </w:rPr>
        <w:t xml:space="preserve">dækkes </w:t>
      </w:r>
      <w:r w:rsidR="00FC42CD" w:rsidRPr="00686077">
        <w:rPr>
          <w:sz w:val="24"/>
          <w:szCs w:val="24"/>
        </w:rPr>
        <w:t>af Andelsboligforeningen.</w:t>
      </w:r>
    </w:p>
    <w:p w14:paraId="24A75FE6" w14:textId="77777777" w:rsidR="002D5336" w:rsidRPr="00F16E08" w:rsidRDefault="00F46F26" w:rsidP="00AC191C">
      <w:pPr>
        <w:pStyle w:val="Ingenafstand"/>
        <w:numPr>
          <w:ilvl w:val="0"/>
          <w:numId w:val="7"/>
        </w:numPr>
        <w:rPr>
          <w:sz w:val="24"/>
          <w:szCs w:val="24"/>
        </w:rPr>
      </w:pPr>
      <w:r w:rsidRPr="00F16E08">
        <w:rPr>
          <w:b/>
          <w:sz w:val="24"/>
          <w:szCs w:val="24"/>
        </w:rPr>
        <w:t xml:space="preserve">Dørklokke: </w:t>
      </w:r>
      <w:r w:rsidRPr="00F16E08">
        <w:rPr>
          <w:sz w:val="24"/>
          <w:szCs w:val="24"/>
        </w:rPr>
        <w:t>Skal man selv sørge for.</w:t>
      </w:r>
    </w:p>
    <w:p w14:paraId="75C0DE61" w14:textId="3AD4A440" w:rsidR="00F72DFC" w:rsidRDefault="009A3C38" w:rsidP="009A3C38">
      <w:pPr>
        <w:pStyle w:val="Ingenafstand"/>
        <w:numPr>
          <w:ilvl w:val="0"/>
          <w:numId w:val="7"/>
        </w:numPr>
        <w:rPr>
          <w:b/>
          <w:sz w:val="24"/>
          <w:szCs w:val="24"/>
        </w:rPr>
      </w:pPr>
      <w:r w:rsidRPr="009A3C38">
        <w:rPr>
          <w:b/>
          <w:sz w:val="24"/>
          <w:szCs w:val="24"/>
        </w:rPr>
        <w:t>Røgalarmen</w:t>
      </w:r>
      <w:r w:rsidR="00F72DFC">
        <w:rPr>
          <w:b/>
          <w:sz w:val="24"/>
          <w:szCs w:val="24"/>
        </w:rPr>
        <w:t xml:space="preserve"> </w:t>
      </w:r>
      <w:r w:rsidR="00F72DFC" w:rsidRPr="009443A5">
        <w:rPr>
          <w:bCs/>
          <w:sz w:val="24"/>
          <w:szCs w:val="24"/>
        </w:rPr>
        <w:t xml:space="preserve">udskiftes af </w:t>
      </w:r>
      <w:r w:rsidR="00AA4A11" w:rsidRPr="009443A5">
        <w:rPr>
          <w:bCs/>
          <w:sz w:val="24"/>
          <w:szCs w:val="24"/>
        </w:rPr>
        <w:t xml:space="preserve">Andelsboligforeningen hvert 10 </w:t>
      </w:r>
      <w:r w:rsidR="009443A5" w:rsidRPr="009443A5">
        <w:rPr>
          <w:bCs/>
          <w:sz w:val="24"/>
          <w:szCs w:val="24"/>
        </w:rPr>
        <w:t>år.</w:t>
      </w:r>
    </w:p>
    <w:p w14:paraId="24A75FE7" w14:textId="09BDD53D" w:rsidR="009A3C38" w:rsidRDefault="009443A5" w:rsidP="009A3C38">
      <w:pPr>
        <w:pStyle w:val="Ingenafstand"/>
        <w:numPr>
          <w:ilvl w:val="0"/>
          <w:numId w:val="7"/>
        </w:numPr>
        <w:rPr>
          <w:b/>
          <w:sz w:val="24"/>
          <w:szCs w:val="24"/>
        </w:rPr>
      </w:pPr>
      <w:r>
        <w:rPr>
          <w:b/>
          <w:sz w:val="24"/>
          <w:szCs w:val="24"/>
        </w:rPr>
        <w:t>P</w:t>
      </w:r>
      <w:r w:rsidR="00ED4064">
        <w:rPr>
          <w:b/>
          <w:sz w:val="24"/>
          <w:szCs w:val="24"/>
        </w:rPr>
        <w:t>åfyldning af vand på anlægget</w:t>
      </w:r>
      <w:r w:rsidR="009A3C38">
        <w:rPr>
          <w:b/>
          <w:sz w:val="24"/>
          <w:szCs w:val="24"/>
        </w:rPr>
        <w:t xml:space="preserve"> og andre tekniske tiltag, </w:t>
      </w:r>
      <w:r>
        <w:rPr>
          <w:b/>
          <w:sz w:val="24"/>
          <w:szCs w:val="24"/>
        </w:rPr>
        <w:t xml:space="preserve"> skal </w:t>
      </w:r>
      <w:r w:rsidR="009A3C38">
        <w:rPr>
          <w:b/>
          <w:sz w:val="24"/>
          <w:szCs w:val="24"/>
        </w:rPr>
        <w:t>man selv klare</w:t>
      </w:r>
      <w:r w:rsidR="009A3C38" w:rsidRPr="009A3C38">
        <w:rPr>
          <w:b/>
          <w:sz w:val="24"/>
          <w:szCs w:val="24"/>
        </w:rPr>
        <w:t>:</w:t>
      </w:r>
    </w:p>
    <w:p w14:paraId="24A75FE8" w14:textId="384608D7" w:rsidR="009A3C38" w:rsidRDefault="009A3C38" w:rsidP="009A3C38">
      <w:pPr>
        <w:pStyle w:val="Ingenafstand"/>
        <w:rPr>
          <w:sz w:val="24"/>
          <w:szCs w:val="24"/>
        </w:rPr>
      </w:pPr>
      <w:r>
        <w:rPr>
          <w:sz w:val="24"/>
          <w:szCs w:val="24"/>
        </w:rPr>
        <w:t xml:space="preserve">             Se anvisninger </w:t>
      </w:r>
      <w:r w:rsidR="00A16E37">
        <w:rPr>
          <w:sz w:val="24"/>
          <w:szCs w:val="24"/>
        </w:rPr>
        <w:t>under TIPS på</w:t>
      </w:r>
      <w:r>
        <w:rPr>
          <w:sz w:val="24"/>
          <w:szCs w:val="24"/>
        </w:rPr>
        <w:t>. (ved behov for hjælp, kontakt bestyrelsen)</w:t>
      </w:r>
      <w:r w:rsidR="00FC3696">
        <w:rPr>
          <w:sz w:val="24"/>
          <w:szCs w:val="24"/>
        </w:rPr>
        <w:t>.</w:t>
      </w:r>
    </w:p>
    <w:p w14:paraId="24A75FE9" w14:textId="77777777" w:rsidR="002D5336" w:rsidRPr="003A3D36" w:rsidRDefault="00FC3696" w:rsidP="00FC3696">
      <w:pPr>
        <w:pStyle w:val="Ingenafstand"/>
        <w:numPr>
          <w:ilvl w:val="0"/>
          <w:numId w:val="7"/>
        </w:numPr>
        <w:rPr>
          <w:b/>
          <w:sz w:val="24"/>
          <w:szCs w:val="24"/>
        </w:rPr>
      </w:pPr>
      <w:r>
        <w:rPr>
          <w:b/>
          <w:sz w:val="24"/>
          <w:szCs w:val="24"/>
        </w:rPr>
        <w:t xml:space="preserve">Em fang: </w:t>
      </w:r>
      <w:r>
        <w:rPr>
          <w:sz w:val="24"/>
          <w:szCs w:val="24"/>
        </w:rPr>
        <w:t>OB</w:t>
      </w:r>
      <w:r w:rsidR="00A029D3">
        <w:rPr>
          <w:sz w:val="24"/>
          <w:szCs w:val="24"/>
        </w:rPr>
        <w:t>S: Såvel emfang, som udsugninger i</w:t>
      </w:r>
      <w:r>
        <w:rPr>
          <w:sz w:val="24"/>
          <w:szCs w:val="24"/>
        </w:rPr>
        <w:t xml:space="preserve"> badeværelse og bryggers, skal rengøres jævnligt.</w:t>
      </w:r>
    </w:p>
    <w:p w14:paraId="24A75FEA" w14:textId="18E68E6C" w:rsidR="003A3D36" w:rsidRPr="00FE2248" w:rsidRDefault="005933FF" w:rsidP="00FC3696">
      <w:pPr>
        <w:pStyle w:val="Ingenafstand"/>
        <w:numPr>
          <w:ilvl w:val="0"/>
          <w:numId w:val="7"/>
        </w:numPr>
        <w:rPr>
          <w:b/>
          <w:sz w:val="24"/>
          <w:szCs w:val="24"/>
        </w:rPr>
      </w:pPr>
      <w:r>
        <w:rPr>
          <w:b/>
          <w:sz w:val="24"/>
          <w:szCs w:val="24"/>
        </w:rPr>
        <w:t xml:space="preserve">Elpære: </w:t>
      </w:r>
      <w:r w:rsidR="00A029D3">
        <w:rPr>
          <w:sz w:val="24"/>
          <w:szCs w:val="24"/>
        </w:rPr>
        <w:t>Badeværelse og u</w:t>
      </w:r>
      <w:r>
        <w:rPr>
          <w:sz w:val="24"/>
          <w:szCs w:val="24"/>
        </w:rPr>
        <w:t>dendørslamper (På 1.sal udskiftes af foreningen)</w:t>
      </w:r>
      <w:r w:rsidR="00B8432C">
        <w:rPr>
          <w:sz w:val="24"/>
          <w:szCs w:val="24"/>
        </w:rPr>
        <w:t>. Pærer k</w:t>
      </w:r>
      <w:r>
        <w:rPr>
          <w:sz w:val="24"/>
          <w:szCs w:val="24"/>
        </w:rPr>
        <w:t>an købes af bestyrelsen.</w:t>
      </w:r>
    </w:p>
    <w:p w14:paraId="24A75FEB" w14:textId="77777777" w:rsidR="00FE2248" w:rsidRPr="00FE2248" w:rsidRDefault="00FE2248" w:rsidP="00FC3696">
      <w:pPr>
        <w:pStyle w:val="Ingenafstand"/>
        <w:numPr>
          <w:ilvl w:val="0"/>
          <w:numId w:val="7"/>
        </w:numPr>
        <w:rPr>
          <w:b/>
          <w:sz w:val="24"/>
          <w:szCs w:val="24"/>
        </w:rPr>
      </w:pPr>
      <w:r>
        <w:rPr>
          <w:b/>
          <w:sz w:val="24"/>
          <w:szCs w:val="24"/>
        </w:rPr>
        <w:t>Vinduer og døre,</w:t>
      </w:r>
      <w:r w:rsidR="00CE0B1B">
        <w:rPr>
          <w:b/>
          <w:sz w:val="24"/>
          <w:szCs w:val="24"/>
        </w:rPr>
        <w:t xml:space="preserve"> </w:t>
      </w:r>
      <w:r>
        <w:rPr>
          <w:b/>
          <w:sz w:val="24"/>
          <w:szCs w:val="24"/>
        </w:rPr>
        <w:t>vedligeholdelse:</w:t>
      </w:r>
      <w:r w:rsidR="00CE0B1B">
        <w:rPr>
          <w:b/>
          <w:sz w:val="24"/>
          <w:szCs w:val="24"/>
        </w:rPr>
        <w:t xml:space="preserve"> </w:t>
      </w:r>
      <w:r>
        <w:rPr>
          <w:sz w:val="24"/>
          <w:szCs w:val="24"/>
        </w:rPr>
        <w:t>Alle skinner skal smøres,</w:t>
      </w:r>
    </w:p>
    <w:p w14:paraId="24A75FEC" w14:textId="77777777" w:rsidR="00FE2248" w:rsidRPr="00120599" w:rsidRDefault="00FE2248" w:rsidP="00FE2248">
      <w:pPr>
        <w:pStyle w:val="Ingenafstand"/>
        <w:rPr>
          <w:sz w:val="24"/>
          <w:szCs w:val="24"/>
          <w:lang w:val="nb-NO"/>
        </w:rPr>
      </w:pPr>
      <w:r w:rsidRPr="00120599">
        <w:rPr>
          <w:sz w:val="24"/>
          <w:szCs w:val="24"/>
          <w:lang w:val="nb-NO"/>
        </w:rPr>
        <w:t xml:space="preserve">             (syrefri olie),</w:t>
      </w:r>
      <w:r w:rsidR="00ED1A5F" w:rsidRPr="00120599">
        <w:rPr>
          <w:sz w:val="24"/>
          <w:szCs w:val="24"/>
          <w:lang w:val="nb-NO"/>
        </w:rPr>
        <w:t xml:space="preserve"> </w:t>
      </w:r>
      <w:r w:rsidRPr="00120599">
        <w:rPr>
          <w:sz w:val="24"/>
          <w:szCs w:val="24"/>
          <w:lang w:val="nb-NO"/>
        </w:rPr>
        <w:t>låseskinner, låsepaler, håndtag.</w:t>
      </w:r>
    </w:p>
    <w:p w14:paraId="24A75FED" w14:textId="77777777" w:rsidR="00216C95" w:rsidRPr="00733E14" w:rsidRDefault="00272B74" w:rsidP="00216C95">
      <w:pPr>
        <w:pStyle w:val="Ingenafstand"/>
        <w:numPr>
          <w:ilvl w:val="0"/>
          <w:numId w:val="9"/>
        </w:numPr>
        <w:rPr>
          <w:b/>
          <w:sz w:val="24"/>
          <w:szCs w:val="24"/>
        </w:rPr>
      </w:pPr>
      <w:r>
        <w:rPr>
          <w:b/>
          <w:sz w:val="24"/>
          <w:szCs w:val="24"/>
        </w:rPr>
        <w:t xml:space="preserve">Toilet/badeværelse: </w:t>
      </w:r>
      <w:r w:rsidRPr="00272B74">
        <w:rPr>
          <w:sz w:val="24"/>
          <w:szCs w:val="24"/>
        </w:rPr>
        <w:t>Vandlåse</w:t>
      </w:r>
      <w:r>
        <w:rPr>
          <w:sz w:val="24"/>
          <w:szCs w:val="24"/>
        </w:rPr>
        <w:t xml:space="preserve"> skal man selv holde rene.</w:t>
      </w:r>
    </w:p>
    <w:p w14:paraId="24A75FEE" w14:textId="72F1EF1B" w:rsidR="00733E14" w:rsidRPr="009A3C38" w:rsidRDefault="00733E14" w:rsidP="00216C95">
      <w:pPr>
        <w:pStyle w:val="Ingenafstand"/>
        <w:numPr>
          <w:ilvl w:val="0"/>
          <w:numId w:val="9"/>
        </w:numPr>
        <w:rPr>
          <w:b/>
          <w:sz w:val="24"/>
          <w:szCs w:val="24"/>
        </w:rPr>
      </w:pPr>
      <w:r>
        <w:rPr>
          <w:b/>
          <w:sz w:val="24"/>
          <w:szCs w:val="24"/>
        </w:rPr>
        <w:t>Nyttig viden ang. yderligere vedligeholdelse:</w:t>
      </w:r>
      <w:r w:rsidRPr="00733E14">
        <w:rPr>
          <w:sz w:val="24"/>
          <w:szCs w:val="24"/>
        </w:rPr>
        <w:t xml:space="preserve"> Henvises til </w:t>
      </w:r>
      <w:r w:rsidR="00F6331A">
        <w:rPr>
          <w:sz w:val="24"/>
          <w:szCs w:val="24"/>
        </w:rPr>
        <w:t>TIPS</w:t>
      </w:r>
      <w:r w:rsidRPr="00733E14">
        <w:rPr>
          <w:sz w:val="24"/>
          <w:szCs w:val="24"/>
        </w:rPr>
        <w:t>.</w:t>
      </w:r>
    </w:p>
    <w:p w14:paraId="24A75FEF" w14:textId="466ECB9B" w:rsidR="00CF692E" w:rsidRDefault="00412759" w:rsidP="00CF692E">
      <w:pPr>
        <w:pStyle w:val="Listeafsnit"/>
        <w:numPr>
          <w:ilvl w:val="0"/>
          <w:numId w:val="1"/>
        </w:numPr>
        <w:rPr>
          <w:rFonts w:cstheme="minorHAnsi"/>
          <w:sz w:val="24"/>
          <w:szCs w:val="24"/>
        </w:rPr>
      </w:pPr>
      <w:r>
        <w:rPr>
          <w:rFonts w:cstheme="minorHAnsi"/>
          <w:b/>
          <w:sz w:val="24"/>
          <w:szCs w:val="24"/>
        </w:rPr>
        <w:t>På affaldsøerne</w:t>
      </w:r>
      <w:r w:rsidR="00CF692E">
        <w:rPr>
          <w:rFonts w:cstheme="minorHAnsi"/>
          <w:b/>
          <w:sz w:val="24"/>
          <w:szCs w:val="24"/>
        </w:rPr>
        <w:t xml:space="preserve"> </w:t>
      </w:r>
      <w:r w:rsidR="00CF692E">
        <w:rPr>
          <w:rFonts w:cstheme="minorHAnsi"/>
          <w:sz w:val="24"/>
          <w:szCs w:val="24"/>
        </w:rPr>
        <w:t>hænger der kost og sneskovl til gratis benyttelse.</w:t>
      </w:r>
    </w:p>
    <w:p w14:paraId="24A75FF0" w14:textId="77777777" w:rsidR="002D5336" w:rsidRDefault="00231038" w:rsidP="004A7A67">
      <w:pPr>
        <w:pStyle w:val="Listeafsnit"/>
        <w:rPr>
          <w:rFonts w:cstheme="minorHAnsi"/>
          <w:sz w:val="24"/>
          <w:szCs w:val="24"/>
        </w:rPr>
      </w:pPr>
      <w:r>
        <w:rPr>
          <w:rFonts w:cstheme="minorHAnsi"/>
          <w:sz w:val="24"/>
          <w:szCs w:val="24"/>
        </w:rPr>
        <w:t>På svalegangene stilles spande med specielt salt.</w:t>
      </w:r>
      <w:r w:rsidR="00A029D3">
        <w:rPr>
          <w:rFonts w:cstheme="minorHAnsi"/>
          <w:sz w:val="24"/>
          <w:szCs w:val="24"/>
        </w:rPr>
        <w:t xml:space="preserve"> Øvrig saltning for egen regning.</w:t>
      </w:r>
    </w:p>
    <w:p w14:paraId="24A75FF1" w14:textId="77777777" w:rsidR="00F16E08" w:rsidRPr="00F16E08" w:rsidRDefault="00FC42CD" w:rsidP="00DA189C">
      <w:pPr>
        <w:pStyle w:val="Listeafsnit"/>
        <w:numPr>
          <w:ilvl w:val="0"/>
          <w:numId w:val="1"/>
        </w:numPr>
        <w:rPr>
          <w:sz w:val="24"/>
          <w:szCs w:val="24"/>
        </w:rPr>
      </w:pPr>
      <w:r w:rsidRPr="00F16E08">
        <w:rPr>
          <w:rFonts w:cstheme="minorHAnsi"/>
          <w:b/>
          <w:sz w:val="24"/>
          <w:szCs w:val="24"/>
        </w:rPr>
        <w:t>Postkasser</w:t>
      </w:r>
      <w:r w:rsidR="00231038" w:rsidRPr="00F16E08">
        <w:rPr>
          <w:rFonts w:cstheme="minorHAnsi"/>
          <w:b/>
          <w:sz w:val="24"/>
          <w:szCs w:val="24"/>
        </w:rPr>
        <w:t xml:space="preserve">: </w:t>
      </w:r>
      <w:r w:rsidR="00231038" w:rsidRPr="00F16E08">
        <w:rPr>
          <w:rFonts w:cstheme="minorHAnsi"/>
          <w:sz w:val="24"/>
          <w:szCs w:val="24"/>
        </w:rPr>
        <w:t>O</w:t>
      </w:r>
      <w:r w:rsidRPr="00F16E08">
        <w:rPr>
          <w:rFonts w:cstheme="minorHAnsi"/>
          <w:sz w:val="24"/>
          <w:szCs w:val="24"/>
        </w:rPr>
        <w:t>psat på gavlen af skurene.</w:t>
      </w:r>
    </w:p>
    <w:p w14:paraId="24A75FF5" w14:textId="65E10179" w:rsidR="00F16E08" w:rsidRPr="008F2F56" w:rsidRDefault="001718A6" w:rsidP="008F2F56">
      <w:pPr>
        <w:pStyle w:val="Listeafsnit"/>
        <w:numPr>
          <w:ilvl w:val="0"/>
          <w:numId w:val="8"/>
        </w:numPr>
        <w:rPr>
          <w:sz w:val="24"/>
          <w:szCs w:val="24"/>
        </w:rPr>
      </w:pPr>
      <w:r w:rsidRPr="00F16E08">
        <w:rPr>
          <w:b/>
          <w:sz w:val="24"/>
          <w:szCs w:val="24"/>
        </w:rPr>
        <w:t>Fællesskure:</w:t>
      </w:r>
      <w:r w:rsidR="00B42E85" w:rsidRPr="00F16E08">
        <w:rPr>
          <w:sz w:val="24"/>
          <w:szCs w:val="24"/>
        </w:rPr>
        <w:t xml:space="preserve"> </w:t>
      </w:r>
      <w:r w:rsidRPr="00F16E08">
        <w:rPr>
          <w:sz w:val="24"/>
          <w:szCs w:val="24"/>
        </w:rPr>
        <w:t>Her</w:t>
      </w:r>
      <w:r w:rsidR="00A029D3">
        <w:rPr>
          <w:sz w:val="24"/>
          <w:szCs w:val="24"/>
        </w:rPr>
        <w:t xml:space="preserve"> kan s</w:t>
      </w:r>
      <w:r w:rsidRPr="00F16E08">
        <w:rPr>
          <w:sz w:val="24"/>
          <w:szCs w:val="24"/>
        </w:rPr>
        <w:t>tiger</w:t>
      </w:r>
      <w:r w:rsidR="00085EF2" w:rsidRPr="00F16E08">
        <w:rPr>
          <w:sz w:val="24"/>
          <w:szCs w:val="24"/>
        </w:rPr>
        <w:t xml:space="preserve"> og haveredskaber</w:t>
      </w:r>
      <w:r w:rsidRPr="00F16E08">
        <w:rPr>
          <w:sz w:val="24"/>
          <w:szCs w:val="24"/>
        </w:rPr>
        <w:t xml:space="preserve"> lånes</w:t>
      </w:r>
      <w:r w:rsidR="000B28DD" w:rsidRPr="00F16E08">
        <w:rPr>
          <w:sz w:val="24"/>
          <w:szCs w:val="24"/>
        </w:rPr>
        <w:t>,</w:t>
      </w:r>
      <w:r w:rsidR="00F16E08" w:rsidRPr="00F16E08">
        <w:rPr>
          <w:sz w:val="24"/>
          <w:szCs w:val="24"/>
        </w:rPr>
        <w:t>(</w:t>
      </w:r>
      <w:r w:rsidR="00085EF2" w:rsidRPr="00F16E08">
        <w:rPr>
          <w:sz w:val="24"/>
          <w:szCs w:val="24"/>
        </w:rPr>
        <w:t>dog ikke plæneklipper</w:t>
      </w:r>
      <w:r w:rsidR="000B28DD" w:rsidRPr="00F16E08">
        <w:rPr>
          <w:sz w:val="24"/>
          <w:szCs w:val="24"/>
        </w:rPr>
        <w:t>e</w:t>
      </w:r>
      <w:r w:rsidR="00085EF2" w:rsidRPr="00F16E08">
        <w:rPr>
          <w:sz w:val="24"/>
          <w:szCs w:val="24"/>
        </w:rPr>
        <w:t xml:space="preserve"> og hækkeklipper</w:t>
      </w:r>
      <w:r w:rsidR="000B28DD" w:rsidRPr="00F16E08">
        <w:rPr>
          <w:sz w:val="24"/>
          <w:szCs w:val="24"/>
        </w:rPr>
        <w:t>e</w:t>
      </w:r>
      <w:r w:rsidR="008F2F56">
        <w:rPr>
          <w:sz w:val="24"/>
          <w:szCs w:val="24"/>
        </w:rPr>
        <w:t xml:space="preserve"> til brug i egen have</w:t>
      </w:r>
      <w:r w:rsidR="00085EF2" w:rsidRPr="00F16E08">
        <w:rPr>
          <w:sz w:val="24"/>
          <w:szCs w:val="24"/>
        </w:rPr>
        <w:t>)</w:t>
      </w:r>
      <w:r w:rsidR="000B28DD" w:rsidRPr="00F16E08">
        <w:rPr>
          <w:sz w:val="24"/>
          <w:szCs w:val="24"/>
        </w:rPr>
        <w:t>,</w:t>
      </w:r>
      <w:r w:rsidR="000E13BF" w:rsidRPr="00F16E08">
        <w:rPr>
          <w:sz w:val="24"/>
          <w:szCs w:val="24"/>
        </w:rPr>
        <w:t xml:space="preserve"> </w:t>
      </w:r>
      <w:r w:rsidRPr="00F16E08">
        <w:rPr>
          <w:sz w:val="24"/>
          <w:szCs w:val="24"/>
        </w:rPr>
        <w:t>breve til bestyrelsen kan lægges i postkassen</w:t>
      </w:r>
      <w:r w:rsidR="00F16E08" w:rsidRPr="00F16E08">
        <w:rPr>
          <w:sz w:val="24"/>
          <w:szCs w:val="24"/>
        </w:rPr>
        <w:t xml:space="preserve"> her</w:t>
      </w:r>
      <w:r w:rsidR="00C65AF8" w:rsidRPr="00F16E08">
        <w:rPr>
          <w:sz w:val="24"/>
          <w:szCs w:val="24"/>
        </w:rPr>
        <w:t>.</w:t>
      </w:r>
    </w:p>
    <w:p w14:paraId="24A75FF6" w14:textId="77777777" w:rsidR="000B28DD" w:rsidRDefault="000B28DD" w:rsidP="00F16E08">
      <w:pPr>
        <w:pStyle w:val="Ingenafstand"/>
        <w:numPr>
          <w:ilvl w:val="0"/>
          <w:numId w:val="13"/>
        </w:numPr>
        <w:rPr>
          <w:sz w:val="24"/>
          <w:szCs w:val="24"/>
        </w:rPr>
      </w:pPr>
      <w:r w:rsidRPr="00EC4300">
        <w:rPr>
          <w:b/>
          <w:sz w:val="24"/>
          <w:szCs w:val="24"/>
        </w:rPr>
        <w:t>”Lejligheder på 1.sal”:</w:t>
      </w:r>
      <w:r w:rsidR="00A56D17">
        <w:rPr>
          <w:sz w:val="24"/>
          <w:szCs w:val="24"/>
        </w:rPr>
        <w:t xml:space="preserve"> M</w:t>
      </w:r>
      <w:r>
        <w:rPr>
          <w:sz w:val="24"/>
          <w:szCs w:val="24"/>
        </w:rPr>
        <w:t>aling til gelænder på balkon:</w:t>
      </w:r>
    </w:p>
    <w:p w14:paraId="24A75FF8" w14:textId="4EE87819" w:rsidR="002D5336" w:rsidRDefault="000B28DD" w:rsidP="000B28DD">
      <w:pPr>
        <w:pStyle w:val="Ingenafstand"/>
        <w:rPr>
          <w:sz w:val="24"/>
          <w:szCs w:val="24"/>
        </w:rPr>
      </w:pPr>
      <w:r>
        <w:rPr>
          <w:sz w:val="24"/>
          <w:szCs w:val="24"/>
        </w:rPr>
        <w:t xml:space="preserve">              </w:t>
      </w:r>
      <w:r w:rsidRPr="000B28DD">
        <w:rPr>
          <w:sz w:val="24"/>
          <w:szCs w:val="24"/>
        </w:rPr>
        <w:t>bestyrelsen kontaktes ang. udlevering af maling</w:t>
      </w:r>
      <w:r>
        <w:rPr>
          <w:sz w:val="24"/>
          <w:szCs w:val="24"/>
        </w:rPr>
        <w:t>.</w:t>
      </w:r>
    </w:p>
    <w:p w14:paraId="47544141" w14:textId="77777777" w:rsidR="008F2F56" w:rsidRPr="000B28DD" w:rsidRDefault="008F2F56" w:rsidP="000B28DD">
      <w:pPr>
        <w:pStyle w:val="Ingenafstand"/>
        <w:rPr>
          <w:sz w:val="24"/>
          <w:szCs w:val="24"/>
        </w:rPr>
      </w:pPr>
    </w:p>
    <w:p w14:paraId="24A75FFB" w14:textId="0AE15DC5" w:rsidR="000503D4" w:rsidRPr="008F2F56" w:rsidRDefault="004A7A67" w:rsidP="008F2F56">
      <w:pPr>
        <w:pStyle w:val="Listeafsnit"/>
        <w:numPr>
          <w:ilvl w:val="0"/>
          <w:numId w:val="1"/>
        </w:numPr>
        <w:rPr>
          <w:sz w:val="24"/>
          <w:szCs w:val="24"/>
        </w:rPr>
      </w:pPr>
      <w:r w:rsidRPr="00F16E08">
        <w:rPr>
          <w:rFonts w:cstheme="minorHAnsi"/>
          <w:b/>
          <w:sz w:val="24"/>
          <w:szCs w:val="24"/>
        </w:rPr>
        <w:t xml:space="preserve">Skralde containere tømmes </w:t>
      </w:r>
      <w:r w:rsidR="001A4F73">
        <w:rPr>
          <w:rFonts w:cstheme="minorHAnsi"/>
          <w:b/>
          <w:sz w:val="24"/>
          <w:szCs w:val="24"/>
        </w:rPr>
        <w:t>jf. Vordingborg kommunes plan</w:t>
      </w:r>
    </w:p>
    <w:p w14:paraId="24A76000" w14:textId="33E80925" w:rsidR="002D5336" w:rsidRDefault="007605B8" w:rsidP="003612CF">
      <w:pPr>
        <w:pStyle w:val="Ingenafstand"/>
        <w:numPr>
          <w:ilvl w:val="0"/>
          <w:numId w:val="1"/>
        </w:numPr>
        <w:rPr>
          <w:sz w:val="24"/>
          <w:szCs w:val="24"/>
        </w:rPr>
      </w:pPr>
      <w:r w:rsidRPr="000D44BC">
        <w:rPr>
          <w:b/>
          <w:sz w:val="24"/>
          <w:szCs w:val="24"/>
        </w:rPr>
        <w:t xml:space="preserve">Vi har </w:t>
      </w:r>
      <w:r w:rsidR="003612CF">
        <w:rPr>
          <w:b/>
          <w:sz w:val="24"/>
          <w:szCs w:val="24"/>
        </w:rPr>
        <w:t xml:space="preserve">storskraldsordning. </w:t>
      </w:r>
      <w:r w:rsidR="003612CF" w:rsidRPr="002E014E">
        <w:rPr>
          <w:bCs/>
          <w:sz w:val="24"/>
          <w:szCs w:val="24"/>
        </w:rPr>
        <w:t xml:space="preserve">Se hjemmesiden for </w:t>
      </w:r>
      <w:r w:rsidR="002E014E" w:rsidRPr="002E014E">
        <w:rPr>
          <w:bCs/>
          <w:sz w:val="24"/>
          <w:szCs w:val="24"/>
        </w:rPr>
        <w:t>dage og tidspunkter.</w:t>
      </w:r>
      <w:r w:rsidR="002E014E">
        <w:rPr>
          <w:bCs/>
          <w:sz w:val="24"/>
          <w:szCs w:val="24"/>
        </w:rPr>
        <w:t xml:space="preserve"> Vi har sortering af </w:t>
      </w:r>
      <w:r w:rsidR="00371EA5">
        <w:rPr>
          <w:bCs/>
          <w:sz w:val="24"/>
          <w:szCs w:val="24"/>
        </w:rPr>
        <w:t xml:space="preserve">affald. </w:t>
      </w:r>
    </w:p>
    <w:p w14:paraId="24A76001" w14:textId="77777777" w:rsidR="00D85295" w:rsidRPr="000D44BC" w:rsidRDefault="00D85295" w:rsidP="000D44BC">
      <w:pPr>
        <w:pStyle w:val="Ingenafstand"/>
        <w:rPr>
          <w:sz w:val="24"/>
          <w:szCs w:val="24"/>
        </w:rPr>
      </w:pPr>
    </w:p>
    <w:p w14:paraId="24A76002" w14:textId="78AEFE59" w:rsidR="00C65AF8" w:rsidRDefault="00C65AF8" w:rsidP="00C65AF8">
      <w:pPr>
        <w:pStyle w:val="Ingenafstand"/>
        <w:numPr>
          <w:ilvl w:val="0"/>
          <w:numId w:val="1"/>
        </w:numPr>
        <w:rPr>
          <w:sz w:val="24"/>
          <w:szCs w:val="24"/>
        </w:rPr>
      </w:pPr>
      <w:r w:rsidRPr="00C13EE8">
        <w:rPr>
          <w:b/>
          <w:sz w:val="24"/>
          <w:szCs w:val="24"/>
        </w:rPr>
        <w:lastRenderedPageBreak/>
        <w:t xml:space="preserve">Mødested </w:t>
      </w:r>
      <w:r w:rsidR="00F05DAF">
        <w:rPr>
          <w:b/>
          <w:sz w:val="24"/>
          <w:szCs w:val="24"/>
        </w:rPr>
        <w:t>arbejdsdage</w:t>
      </w:r>
      <w:r w:rsidRPr="00C13EE8">
        <w:rPr>
          <w:b/>
          <w:sz w:val="24"/>
          <w:szCs w:val="24"/>
        </w:rPr>
        <w:t>:</w:t>
      </w:r>
      <w:r w:rsidRPr="00C13EE8">
        <w:rPr>
          <w:sz w:val="24"/>
          <w:szCs w:val="24"/>
        </w:rPr>
        <w:t xml:space="preserve"> </w:t>
      </w:r>
      <w:r w:rsidR="00D43A8B">
        <w:rPr>
          <w:sz w:val="24"/>
          <w:szCs w:val="24"/>
        </w:rPr>
        <w:t xml:space="preserve">Ved fællesskuret </w:t>
      </w:r>
      <w:r w:rsidR="00EC7EBA">
        <w:rPr>
          <w:sz w:val="24"/>
          <w:szCs w:val="24"/>
        </w:rPr>
        <w:t>kl. 0900, hvor bestyrelsen er vært ved morgenmad kl. 0900</w:t>
      </w:r>
      <w:r w:rsidR="00D43A8B">
        <w:rPr>
          <w:sz w:val="24"/>
          <w:szCs w:val="24"/>
        </w:rPr>
        <w:t>. Arbejdet påbegyndes straks derefter.</w:t>
      </w:r>
    </w:p>
    <w:p w14:paraId="24A76003" w14:textId="77777777" w:rsidR="002D5336" w:rsidRPr="00C13EE8" w:rsidRDefault="002D5336" w:rsidP="002D5336">
      <w:pPr>
        <w:pStyle w:val="Ingenafstand"/>
        <w:ind w:left="360"/>
        <w:rPr>
          <w:sz w:val="24"/>
          <w:szCs w:val="24"/>
        </w:rPr>
      </w:pPr>
    </w:p>
    <w:p w14:paraId="24A76004" w14:textId="77777777" w:rsidR="009F53A7" w:rsidRPr="009F53A7" w:rsidRDefault="007605B8" w:rsidP="009F53A7">
      <w:pPr>
        <w:pStyle w:val="Listeafsnit"/>
        <w:numPr>
          <w:ilvl w:val="0"/>
          <w:numId w:val="1"/>
        </w:numPr>
        <w:ind w:left="709"/>
        <w:rPr>
          <w:rFonts w:cstheme="minorHAnsi"/>
          <w:sz w:val="24"/>
          <w:szCs w:val="24"/>
        </w:rPr>
      </w:pPr>
      <w:r w:rsidRPr="00231038">
        <w:rPr>
          <w:rFonts w:cstheme="minorHAnsi"/>
          <w:b/>
          <w:sz w:val="24"/>
          <w:szCs w:val="24"/>
        </w:rPr>
        <w:t>Vi har x antal arbejdsdage om året,</w:t>
      </w:r>
      <w:r w:rsidRPr="00231038">
        <w:rPr>
          <w:rFonts w:cstheme="minorHAnsi"/>
          <w:sz w:val="24"/>
          <w:szCs w:val="24"/>
        </w:rPr>
        <w:t xml:space="preserve"> som både fremmer socialt samvær, men også minimerer fællesudgifterne, så hvis vi løfter i flok og hver især kan gi´ en hånd med, hjælper det fællesskabet. Jo flere jo bedre.</w:t>
      </w:r>
    </w:p>
    <w:p w14:paraId="24A76005" w14:textId="77777777" w:rsidR="007605B8" w:rsidRDefault="00231038" w:rsidP="005E5D67">
      <w:pPr>
        <w:pStyle w:val="Ingenafstand"/>
        <w:numPr>
          <w:ilvl w:val="0"/>
          <w:numId w:val="2"/>
        </w:numPr>
        <w:rPr>
          <w:rFonts w:cstheme="minorHAnsi"/>
          <w:sz w:val="24"/>
          <w:szCs w:val="24"/>
        </w:rPr>
      </w:pPr>
      <w:r w:rsidRPr="00231038">
        <w:rPr>
          <w:rFonts w:cstheme="minorHAnsi"/>
          <w:b/>
          <w:sz w:val="24"/>
          <w:szCs w:val="24"/>
        </w:rPr>
        <w:t xml:space="preserve">Boligafgiften: </w:t>
      </w:r>
      <w:r w:rsidRPr="00231038">
        <w:rPr>
          <w:rFonts w:cstheme="minorHAnsi"/>
          <w:sz w:val="24"/>
          <w:szCs w:val="24"/>
        </w:rPr>
        <w:t>Betales d.5 i måneden.</w:t>
      </w:r>
    </w:p>
    <w:p w14:paraId="24A76006" w14:textId="77777777" w:rsidR="00D85295" w:rsidRPr="00231038" w:rsidRDefault="00D85295" w:rsidP="00D85295">
      <w:pPr>
        <w:pStyle w:val="Ingenafstand"/>
        <w:ind w:left="360"/>
        <w:rPr>
          <w:rFonts w:cstheme="minorHAnsi"/>
          <w:sz w:val="24"/>
          <w:szCs w:val="24"/>
        </w:rPr>
      </w:pPr>
    </w:p>
    <w:p w14:paraId="24A76007" w14:textId="77777777" w:rsidR="007605B8" w:rsidRDefault="00CF692E" w:rsidP="007605B8">
      <w:pPr>
        <w:pStyle w:val="Ingenafstand"/>
        <w:numPr>
          <w:ilvl w:val="0"/>
          <w:numId w:val="2"/>
        </w:numPr>
        <w:ind w:left="690"/>
        <w:rPr>
          <w:rFonts w:cstheme="minorHAnsi"/>
          <w:sz w:val="24"/>
          <w:szCs w:val="24"/>
        </w:rPr>
      </w:pPr>
      <w:r w:rsidRPr="00CF692E">
        <w:rPr>
          <w:rFonts w:cstheme="minorHAnsi"/>
          <w:b/>
          <w:sz w:val="24"/>
          <w:szCs w:val="24"/>
        </w:rPr>
        <w:t>Vinduespudser/Havemand:</w:t>
      </w:r>
      <w:r>
        <w:rPr>
          <w:rFonts w:cstheme="minorHAnsi"/>
          <w:b/>
          <w:sz w:val="24"/>
          <w:szCs w:val="24"/>
        </w:rPr>
        <w:t xml:space="preserve"> </w:t>
      </w:r>
      <w:r w:rsidR="007605B8">
        <w:rPr>
          <w:rFonts w:cstheme="minorHAnsi"/>
          <w:sz w:val="24"/>
          <w:szCs w:val="24"/>
        </w:rPr>
        <w:t>Der er ingen fast vinduespudser eller havemand tilknyttet.</w:t>
      </w:r>
    </w:p>
    <w:p w14:paraId="24A76008" w14:textId="77777777" w:rsidR="00D85295" w:rsidRDefault="00D85295" w:rsidP="00D85295">
      <w:pPr>
        <w:pStyle w:val="Listeafsnit"/>
        <w:rPr>
          <w:rFonts w:cstheme="minorHAnsi"/>
          <w:sz w:val="24"/>
          <w:szCs w:val="24"/>
        </w:rPr>
      </w:pPr>
    </w:p>
    <w:p w14:paraId="24A76009" w14:textId="7B461D75" w:rsidR="001718A6" w:rsidRPr="00D85295" w:rsidRDefault="00C13EE8" w:rsidP="007605B8">
      <w:pPr>
        <w:pStyle w:val="Ingenafstand"/>
        <w:numPr>
          <w:ilvl w:val="0"/>
          <w:numId w:val="2"/>
        </w:numPr>
        <w:ind w:left="690"/>
        <w:rPr>
          <w:rFonts w:cstheme="minorHAnsi"/>
          <w:b/>
          <w:sz w:val="24"/>
          <w:szCs w:val="24"/>
        </w:rPr>
      </w:pPr>
      <w:r w:rsidRPr="00C13EE8">
        <w:rPr>
          <w:rFonts w:cstheme="minorHAnsi"/>
          <w:b/>
          <w:sz w:val="24"/>
          <w:szCs w:val="24"/>
        </w:rPr>
        <w:t>Dialogmødes:</w:t>
      </w:r>
      <w:r>
        <w:rPr>
          <w:rFonts w:cstheme="minorHAnsi"/>
          <w:b/>
          <w:sz w:val="24"/>
          <w:szCs w:val="24"/>
        </w:rPr>
        <w:t xml:space="preserve"> </w:t>
      </w:r>
      <w:r>
        <w:rPr>
          <w:rFonts w:cstheme="minorHAnsi"/>
          <w:sz w:val="24"/>
          <w:szCs w:val="24"/>
        </w:rPr>
        <w:t xml:space="preserve">Afholdes </w:t>
      </w:r>
      <w:r w:rsidR="00D43A8B">
        <w:rPr>
          <w:rFonts w:cstheme="minorHAnsi"/>
          <w:sz w:val="24"/>
          <w:szCs w:val="24"/>
        </w:rPr>
        <w:t>2</w:t>
      </w:r>
      <w:r>
        <w:rPr>
          <w:rFonts w:cstheme="minorHAnsi"/>
          <w:sz w:val="24"/>
          <w:szCs w:val="24"/>
        </w:rPr>
        <w:t xml:space="preserve"> gange årligt</w:t>
      </w:r>
      <w:r w:rsidR="00D43A8B">
        <w:rPr>
          <w:rFonts w:cstheme="minorHAnsi"/>
          <w:sz w:val="24"/>
          <w:szCs w:val="24"/>
        </w:rPr>
        <w:t xml:space="preserve"> eller </w:t>
      </w:r>
      <w:r w:rsidR="00BE529E">
        <w:rPr>
          <w:rFonts w:cstheme="minorHAnsi"/>
          <w:sz w:val="24"/>
          <w:szCs w:val="24"/>
        </w:rPr>
        <w:t>ved behov</w:t>
      </w:r>
      <w:r>
        <w:rPr>
          <w:rFonts w:cstheme="minorHAnsi"/>
          <w:sz w:val="24"/>
          <w:szCs w:val="24"/>
        </w:rPr>
        <w:t>.</w:t>
      </w:r>
    </w:p>
    <w:p w14:paraId="24A7600A" w14:textId="77777777" w:rsidR="00D85295" w:rsidRPr="00C13EE8" w:rsidRDefault="00D85295" w:rsidP="00D85295">
      <w:pPr>
        <w:pStyle w:val="Ingenafstand"/>
        <w:ind w:left="330"/>
        <w:rPr>
          <w:rFonts w:cstheme="minorHAnsi"/>
          <w:b/>
          <w:sz w:val="24"/>
          <w:szCs w:val="24"/>
        </w:rPr>
      </w:pPr>
    </w:p>
    <w:p w14:paraId="24A7600B" w14:textId="77777777" w:rsidR="00C13EE8" w:rsidRPr="00C13EE8" w:rsidRDefault="00C13EE8" w:rsidP="007605B8">
      <w:pPr>
        <w:pStyle w:val="Ingenafstand"/>
        <w:numPr>
          <w:ilvl w:val="0"/>
          <w:numId w:val="2"/>
        </w:numPr>
        <w:ind w:left="690"/>
        <w:rPr>
          <w:rFonts w:cstheme="minorHAnsi"/>
          <w:b/>
          <w:sz w:val="24"/>
          <w:szCs w:val="24"/>
        </w:rPr>
      </w:pPr>
      <w:r>
        <w:rPr>
          <w:rFonts w:cstheme="minorHAnsi"/>
          <w:b/>
          <w:sz w:val="24"/>
          <w:szCs w:val="24"/>
        </w:rPr>
        <w:t xml:space="preserve">Referat: </w:t>
      </w:r>
      <w:r>
        <w:rPr>
          <w:rFonts w:cstheme="minorHAnsi"/>
          <w:sz w:val="24"/>
          <w:szCs w:val="24"/>
        </w:rPr>
        <w:t>Lægges i postkassen efter møderne.</w:t>
      </w:r>
    </w:p>
    <w:p w14:paraId="24A7600C" w14:textId="77777777" w:rsidR="00D85295" w:rsidRDefault="00D85295" w:rsidP="00D85295">
      <w:pPr>
        <w:pStyle w:val="Ingenafstand"/>
        <w:ind w:left="330"/>
        <w:rPr>
          <w:rFonts w:cstheme="minorHAnsi"/>
          <w:b/>
          <w:sz w:val="24"/>
          <w:szCs w:val="24"/>
        </w:rPr>
      </w:pPr>
    </w:p>
    <w:p w14:paraId="24A7600D" w14:textId="3FE507A0" w:rsidR="00C13EE8" w:rsidRPr="00C13EE8" w:rsidRDefault="00C13EE8" w:rsidP="007605B8">
      <w:pPr>
        <w:pStyle w:val="Ingenafstand"/>
        <w:numPr>
          <w:ilvl w:val="0"/>
          <w:numId w:val="2"/>
        </w:numPr>
        <w:ind w:left="690"/>
        <w:rPr>
          <w:rFonts w:cstheme="minorHAnsi"/>
          <w:b/>
          <w:sz w:val="24"/>
          <w:szCs w:val="24"/>
        </w:rPr>
      </w:pPr>
      <w:r>
        <w:rPr>
          <w:rFonts w:cstheme="minorHAnsi"/>
          <w:b/>
          <w:sz w:val="24"/>
          <w:szCs w:val="24"/>
        </w:rPr>
        <w:t xml:space="preserve">Generalforsamling: </w:t>
      </w:r>
      <w:r>
        <w:rPr>
          <w:rFonts w:cstheme="minorHAnsi"/>
          <w:sz w:val="24"/>
          <w:szCs w:val="24"/>
        </w:rPr>
        <w:t xml:space="preserve">Afholdes i </w:t>
      </w:r>
      <w:r w:rsidR="00A53933">
        <w:rPr>
          <w:rFonts w:cstheme="minorHAnsi"/>
          <w:sz w:val="24"/>
          <w:szCs w:val="24"/>
        </w:rPr>
        <w:t>september/</w:t>
      </w:r>
      <w:r>
        <w:rPr>
          <w:rFonts w:cstheme="minorHAnsi"/>
          <w:sz w:val="24"/>
          <w:szCs w:val="24"/>
        </w:rPr>
        <w:t>oktober.</w:t>
      </w:r>
    </w:p>
    <w:p w14:paraId="24A7600E" w14:textId="77777777" w:rsidR="00D85295" w:rsidRDefault="00D85295" w:rsidP="00D85295">
      <w:pPr>
        <w:pStyle w:val="Ingenafstand"/>
        <w:ind w:left="330"/>
        <w:rPr>
          <w:rFonts w:cstheme="minorHAnsi"/>
          <w:b/>
          <w:sz w:val="24"/>
          <w:szCs w:val="24"/>
        </w:rPr>
      </w:pPr>
    </w:p>
    <w:p w14:paraId="24A7600F" w14:textId="77777777" w:rsidR="00C13EE8" w:rsidRPr="00C13EE8" w:rsidRDefault="00C13EE8" w:rsidP="007605B8">
      <w:pPr>
        <w:pStyle w:val="Ingenafstand"/>
        <w:numPr>
          <w:ilvl w:val="0"/>
          <w:numId w:val="2"/>
        </w:numPr>
        <w:ind w:left="690"/>
        <w:rPr>
          <w:rFonts w:cstheme="minorHAnsi"/>
          <w:b/>
          <w:sz w:val="24"/>
          <w:szCs w:val="24"/>
        </w:rPr>
      </w:pPr>
      <w:r>
        <w:rPr>
          <w:rFonts w:cstheme="minorHAnsi"/>
          <w:b/>
          <w:sz w:val="24"/>
          <w:szCs w:val="24"/>
        </w:rPr>
        <w:t>Sommerfest:</w:t>
      </w:r>
      <w:r w:rsidR="00F91E65">
        <w:rPr>
          <w:rFonts w:cstheme="minorHAnsi"/>
          <w:b/>
          <w:sz w:val="24"/>
          <w:szCs w:val="24"/>
        </w:rPr>
        <w:t xml:space="preserve"> </w:t>
      </w:r>
      <w:r>
        <w:rPr>
          <w:rFonts w:cstheme="minorHAnsi"/>
          <w:sz w:val="24"/>
          <w:szCs w:val="24"/>
        </w:rPr>
        <w:t>Se på referat.</w:t>
      </w:r>
    </w:p>
    <w:p w14:paraId="24A76010" w14:textId="77777777" w:rsidR="00D85295" w:rsidRDefault="00D85295" w:rsidP="00D85295">
      <w:pPr>
        <w:pStyle w:val="Ingenafstand"/>
        <w:ind w:left="330"/>
        <w:rPr>
          <w:rFonts w:cstheme="minorHAnsi"/>
          <w:b/>
          <w:sz w:val="24"/>
          <w:szCs w:val="24"/>
        </w:rPr>
      </w:pPr>
    </w:p>
    <w:p w14:paraId="24A76011" w14:textId="5DE11AFE" w:rsidR="00C13EE8" w:rsidRPr="00C13EE8" w:rsidRDefault="00C13EE8" w:rsidP="00E724F1">
      <w:pPr>
        <w:pStyle w:val="Ingenafstand"/>
        <w:numPr>
          <w:ilvl w:val="0"/>
          <w:numId w:val="2"/>
        </w:numPr>
        <w:ind w:left="690"/>
        <w:rPr>
          <w:rFonts w:cstheme="minorHAnsi"/>
          <w:b/>
          <w:sz w:val="24"/>
          <w:szCs w:val="24"/>
        </w:rPr>
      </w:pPr>
      <w:r w:rsidRPr="00C13EE8">
        <w:rPr>
          <w:rFonts w:cstheme="minorHAnsi"/>
          <w:b/>
          <w:sz w:val="24"/>
          <w:szCs w:val="24"/>
        </w:rPr>
        <w:t xml:space="preserve">Juletræ: </w:t>
      </w:r>
      <w:r w:rsidR="000503D4">
        <w:rPr>
          <w:rFonts w:cstheme="minorHAnsi"/>
          <w:sz w:val="24"/>
          <w:szCs w:val="24"/>
        </w:rPr>
        <w:t>Tændes 1. søndag i advent</w:t>
      </w:r>
      <w:r w:rsidR="00D61023">
        <w:rPr>
          <w:rFonts w:cstheme="minorHAnsi"/>
          <w:sz w:val="24"/>
          <w:szCs w:val="24"/>
        </w:rPr>
        <w:t>. Se nærmere på indkaldelse eller hjemmesiden.</w:t>
      </w:r>
    </w:p>
    <w:p w14:paraId="24A76012" w14:textId="77777777" w:rsidR="00D85295" w:rsidRDefault="00D85295" w:rsidP="00D85295">
      <w:pPr>
        <w:pStyle w:val="Ingenafstand"/>
        <w:ind w:left="330"/>
        <w:rPr>
          <w:rFonts w:cstheme="minorHAnsi"/>
          <w:b/>
          <w:sz w:val="24"/>
          <w:szCs w:val="24"/>
        </w:rPr>
      </w:pPr>
    </w:p>
    <w:p w14:paraId="24A76013" w14:textId="77777777" w:rsidR="00C13EE8" w:rsidRPr="00D85295" w:rsidRDefault="00C13EE8" w:rsidP="00B718EF">
      <w:pPr>
        <w:pStyle w:val="Ingenafstand"/>
        <w:numPr>
          <w:ilvl w:val="0"/>
          <w:numId w:val="2"/>
        </w:numPr>
        <w:ind w:left="690"/>
        <w:rPr>
          <w:rFonts w:cstheme="minorHAnsi"/>
          <w:b/>
          <w:sz w:val="24"/>
          <w:szCs w:val="24"/>
        </w:rPr>
      </w:pPr>
      <w:r w:rsidRPr="00F91E65">
        <w:rPr>
          <w:rFonts w:cstheme="minorHAnsi"/>
          <w:b/>
          <w:sz w:val="24"/>
          <w:szCs w:val="24"/>
        </w:rPr>
        <w:t xml:space="preserve">Petanquebane: </w:t>
      </w:r>
      <w:r w:rsidRPr="00F91E65">
        <w:rPr>
          <w:rFonts w:cstheme="minorHAnsi"/>
          <w:sz w:val="24"/>
          <w:szCs w:val="24"/>
        </w:rPr>
        <w:t>Findes mellem Blok G og Blok I. Der spilles onsdage og lørdage mellem 10.00-12.00, alle er velkomne, til at lære os at kende.</w:t>
      </w:r>
    </w:p>
    <w:p w14:paraId="24A76014" w14:textId="77777777" w:rsidR="00D85295" w:rsidRDefault="00D85295" w:rsidP="00D85295">
      <w:pPr>
        <w:pStyle w:val="Listeafsnit"/>
        <w:rPr>
          <w:rFonts w:cstheme="minorHAnsi"/>
          <w:b/>
          <w:sz w:val="24"/>
          <w:szCs w:val="24"/>
        </w:rPr>
      </w:pPr>
    </w:p>
    <w:p w14:paraId="24A76015" w14:textId="77777777" w:rsidR="00085EF2" w:rsidRDefault="00941665" w:rsidP="00085EF2">
      <w:pPr>
        <w:pStyle w:val="Listeafsnit"/>
        <w:numPr>
          <w:ilvl w:val="0"/>
          <w:numId w:val="6"/>
        </w:numPr>
        <w:spacing w:line="259" w:lineRule="auto"/>
        <w:rPr>
          <w:rFonts w:cstheme="minorHAnsi"/>
          <w:sz w:val="24"/>
          <w:szCs w:val="24"/>
        </w:rPr>
      </w:pPr>
      <w:r w:rsidRPr="004A7A67">
        <w:rPr>
          <w:rFonts w:cstheme="minorHAnsi"/>
          <w:b/>
          <w:sz w:val="24"/>
          <w:szCs w:val="24"/>
        </w:rPr>
        <w:t>Information:</w:t>
      </w:r>
      <w:r w:rsidR="00913EB5">
        <w:rPr>
          <w:rFonts w:cstheme="minorHAnsi"/>
          <w:sz w:val="24"/>
          <w:szCs w:val="24"/>
        </w:rPr>
        <w:t xml:space="preserve"> </w:t>
      </w:r>
      <w:r w:rsidR="00085EF2" w:rsidRPr="008B4EEE">
        <w:rPr>
          <w:rFonts w:cstheme="minorHAnsi"/>
          <w:sz w:val="24"/>
          <w:szCs w:val="24"/>
        </w:rPr>
        <w:t>Bestyrelsen og beboer i Havnehaven II</w:t>
      </w:r>
    </w:p>
    <w:p w14:paraId="24A76017" w14:textId="77777777" w:rsidR="002165C3" w:rsidRDefault="002165C3" w:rsidP="00E02CE2">
      <w:pPr>
        <w:pStyle w:val="Ingenafstand"/>
        <w:ind w:left="360"/>
        <w:rPr>
          <w:sz w:val="24"/>
          <w:szCs w:val="24"/>
        </w:rPr>
      </w:pPr>
    </w:p>
    <w:p w14:paraId="24A76018" w14:textId="77777777" w:rsidR="00085EF2" w:rsidRPr="008B595E" w:rsidRDefault="00085EF2" w:rsidP="002165C3">
      <w:pPr>
        <w:pStyle w:val="Ingenafstand"/>
        <w:numPr>
          <w:ilvl w:val="0"/>
          <w:numId w:val="6"/>
        </w:numPr>
        <w:rPr>
          <w:sz w:val="24"/>
          <w:szCs w:val="24"/>
        </w:rPr>
      </w:pPr>
      <w:r>
        <w:rPr>
          <w:rFonts w:cstheme="minorHAnsi"/>
          <w:b/>
          <w:sz w:val="24"/>
          <w:szCs w:val="24"/>
        </w:rPr>
        <w:t>Ønskes salg af bolig, skal bestyrelsen informeres, uanset om man sælger gennem mægler</w:t>
      </w:r>
      <w:r w:rsidR="00A029D3">
        <w:rPr>
          <w:rFonts w:cstheme="minorHAnsi"/>
          <w:b/>
          <w:sz w:val="24"/>
          <w:szCs w:val="24"/>
        </w:rPr>
        <w:t xml:space="preserve"> eller privat</w:t>
      </w:r>
      <w:r>
        <w:rPr>
          <w:rFonts w:cstheme="minorHAnsi"/>
          <w:b/>
          <w:sz w:val="24"/>
          <w:szCs w:val="24"/>
        </w:rPr>
        <w:t>.</w:t>
      </w:r>
    </w:p>
    <w:p w14:paraId="24A76019" w14:textId="77777777" w:rsidR="00085EF2" w:rsidRDefault="00085EF2" w:rsidP="00085EF2">
      <w:pPr>
        <w:pStyle w:val="Ingenafstand"/>
        <w:ind w:left="720"/>
        <w:rPr>
          <w:sz w:val="24"/>
          <w:szCs w:val="24"/>
        </w:rPr>
      </w:pPr>
    </w:p>
    <w:p w14:paraId="24A7601A" w14:textId="77777777" w:rsidR="00F16E08" w:rsidRDefault="00F16E08" w:rsidP="00085EF2">
      <w:pPr>
        <w:pStyle w:val="Ingenafstand"/>
        <w:ind w:left="720"/>
        <w:rPr>
          <w:sz w:val="24"/>
          <w:szCs w:val="24"/>
        </w:rPr>
      </w:pPr>
    </w:p>
    <w:p w14:paraId="24A7601B" w14:textId="77777777" w:rsidR="00085EF2" w:rsidRDefault="00085EF2" w:rsidP="00085EF2">
      <w:pPr>
        <w:pStyle w:val="Ingenafstand"/>
        <w:ind w:left="720"/>
        <w:rPr>
          <w:sz w:val="24"/>
          <w:szCs w:val="24"/>
        </w:rPr>
      </w:pPr>
    </w:p>
    <w:p w14:paraId="24A7601C" w14:textId="77777777" w:rsidR="00DE7451" w:rsidRDefault="00DE7451" w:rsidP="00A43557">
      <w:pPr>
        <w:rPr>
          <w:rFonts w:cstheme="minorHAnsi"/>
          <w:b/>
          <w:sz w:val="24"/>
          <w:szCs w:val="24"/>
          <w:u w:val="single"/>
        </w:rPr>
      </w:pPr>
    </w:p>
    <w:p w14:paraId="24A7601D" w14:textId="77777777" w:rsidR="00EC7EBA" w:rsidRDefault="00EC7EBA" w:rsidP="00A43557">
      <w:pPr>
        <w:rPr>
          <w:rFonts w:cstheme="minorHAnsi"/>
          <w:b/>
          <w:sz w:val="24"/>
          <w:szCs w:val="24"/>
          <w:u w:val="single"/>
        </w:rPr>
      </w:pPr>
    </w:p>
    <w:p w14:paraId="24A7601E" w14:textId="77777777" w:rsidR="00EC7EBA" w:rsidRDefault="00EC7EBA" w:rsidP="00A43557">
      <w:pPr>
        <w:rPr>
          <w:rFonts w:cstheme="minorHAnsi"/>
          <w:b/>
          <w:sz w:val="24"/>
          <w:szCs w:val="24"/>
          <w:u w:val="single"/>
        </w:rPr>
      </w:pPr>
    </w:p>
    <w:p w14:paraId="24A7601F" w14:textId="77777777" w:rsidR="00C61959" w:rsidRDefault="00C61959" w:rsidP="00A43557">
      <w:pPr>
        <w:rPr>
          <w:rFonts w:cstheme="minorHAnsi"/>
          <w:b/>
          <w:sz w:val="24"/>
          <w:szCs w:val="24"/>
          <w:u w:val="single"/>
        </w:rPr>
      </w:pPr>
    </w:p>
    <w:p w14:paraId="24A76020" w14:textId="25F5DC20" w:rsidR="00C61959" w:rsidRDefault="00C61959" w:rsidP="00A43557">
      <w:pPr>
        <w:rPr>
          <w:rFonts w:cstheme="minorHAnsi"/>
          <w:b/>
          <w:sz w:val="24"/>
          <w:szCs w:val="24"/>
          <w:u w:val="single"/>
        </w:rPr>
      </w:pPr>
    </w:p>
    <w:p w14:paraId="640A80E7" w14:textId="0200107D" w:rsidR="00E02CE2" w:rsidRDefault="00E02CE2" w:rsidP="00A43557">
      <w:pPr>
        <w:rPr>
          <w:rFonts w:cstheme="minorHAnsi"/>
          <w:b/>
          <w:sz w:val="24"/>
          <w:szCs w:val="24"/>
          <w:u w:val="single"/>
        </w:rPr>
      </w:pPr>
    </w:p>
    <w:p w14:paraId="57853478" w14:textId="2C3ACE1E" w:rsidR="00E02CE2" w:rsidRDefault="00E02CE2" w:rsidP="00A43557">
      <w:pPr>
        <w:rPr>
          <w:rFonts w:cstheme="minorHAnsi"/>
          <w:b/>
          <w:sz w:val="24"/>
          <w:szCs w:val="24"/>
          <w:u w:val="single"/>
        </w:rPr>
      </w:pPr>
    </w:p>
    <w:p w14:paraId="67021C4E" w14:textId="77777777" w:rsidR="00E02CE2" w:rsidRDefault="00E02CE2" w:rsidP="00A43557">
      <w:pPr>
        <w:rPr>
          <w:rFonts w:cstheme="minorHAnsi"/>
          <w:b/>
          <w:sz w:val="24"/>
          <w:szCs w:val="24"/>
          <w:u w:val="single"/>
        </w:rPr>
      </w:pPr>
    </w:p>
    <w:p w14:paraId="24A76021" w14:textId="77777777" w:rsidR="00DE7451" w:rsidRDefault="00DE7451" w:rsidP="00A43557">
      <w:pPr>
        <w:rPr>
          <w:rFonts w:cstheme="minorHAnsi"/>
          <w:b/>
          <w:sz w:val="24"/>
          <w:szCs w:val="24"/>
          <w:u w:val="single"/>
        </w:rPr>
      </w:pPr>
    </w:p>
    <w:p w14:paraId="2FC43351" w14:textId="77777777" w:rsidR="00055A2D" w:rsidRDefault="00055A2D" w:rsidP="00D80CDC">
      <w:pPr>
        <w:jc w:val="center"/>
        <w:rPr>
          <w:rFonts w:cstheme="minorHAnsi"/>
          <w:b/>
          <w:sz w:val="24"/>
          <w:szCs w:val="24"/>
          <w:u w:val="single"/>
        </w:rPr>
      </w:pPr>
    </w:p>
    <w:p w14:paraId="0BC02C2E" w14:textId="77777777" w:rsidR="00055A2D" w:rsidRDefault="00055A2D" w:rsidP="00D80CDC">
      <w:pPr>
        <w:jc w:val="center"/>
        <w:rPr>
          <w:rFonts w:cstheme="minorHAnsi"/>
          <w:b/>
          <w:sz w:val="24"/>
          <w:szCs w:val="24"/>
          <w:u w:val="single"/>
        </w:rPr>
      </w:pPr>
    </w:p>
    <w:p w14:paraId="24A76022" w14:textId="14F16519" w:rsidR="00D80CDC" w:rsidRDefault="00D80CDC" w:rsidP="00D80CDC">
      <w:pPr>
        <w:jc w:val="center"/>
        <w:rPr>
          <w:rFonts w:cstheme="minorHAnsi"/>
          <w:b/>
          <w:sz w:val="24"/>
          <w:szCs w:val="24"/>
          <w:u w:val="single"/>
        </w:rPr>
      </w:pPr>
      <w:r>
        <w:rPr>
          <w:rFonts w:cstheme="minorHAnsi"/>
          <w:b/>
          <w:sz w:val="24"/>
          <w:szCs w:val="24"/>
          <w:u w:val="single"/>
        </w:rPr>
        <w:t>Køb og salg af bolig???</w:t>
      </w:r>
    </w:p>
    <w:p w14:paraId="24A76023" w14:textId="77777777" w:rsidR="00FE066D" w:rsidRDefault="00FE066D" w:rsidP="00EC7EBA">
      <w:pPr>
        <w:rPr>
          <w:rFonts w:cstheme="minorHAnsi"/>
          <w:b/>
          <w:sz w:val="24"/>
          <w:szCs w:val="24"/>
          <w:u w:val="single"/>
        </w:rPr>
      </w:pPr>
    </w:p>
    <w:p w14:paraId="24A76024" w14:textId="77777777" w:rsidR="00DE7451" w:rsidRDefault="00DE7451" w:rsidP="00A43557">
      <w:pPr>
        <w:rPr>
          <w:rFonts w:cstheme="minorHAnsi"/>
          <w:b/>
          <w:sz w:val="24"/>
          <w:szCs w:val="24"/>
          <w:u w:val="single"/>
        </w:rPr>
      </w:pPr>
    </w:p>
    <w:p w14:paraId="24A76025" w14:textId="77777777" w:rsidR="00A43557" w:rsidRPr="008B4EEE" w:rsidRDefault="00A43557" w:rsidP="00A43557">
      <w:pPr>
        <w:rPr>
          <w:rFonts w:cstheme="minorHAnsi"/>
          <w:b/>
          <w:sz w:val="24"/>
          <w:szCs w:val="24"/>
          <w:u w:val="single"/>
        </w:rPr>
      </w:pPr>
      <w:r w:rsidRPr="008B4EEE">
        <w:rPr>
          <w:rFonts w:cstheme="minorHAnsi"/>
          <w:b/>
          <w:sz w:val="24"/>
          <w:szCs w:val="24"/>
          <w:u w:val="single"/>
        </w:rPr>
        <w:t xml:space="preserve">Tjekliste: </w:t>
      </w:r>
    </w:p>
    <w:p w14:paraId="24A76026" w14:textId="77777777" w:rsidR="00A43557" w:rsidRPr="008B4EEE" w:rsidRDefault="00A43557" w:rsidP="00A43557">
      <w:pPr>
        <w:rPr>
          <w:rFonts w:cstheme="minorHAnsi"/>
          <w:sz w:val="24"/>
          <w:szCs w:val="24"/>
        </w:rPr>
      </w:pPr>
      <w:r w:rsidRPr="008B4EEE">
        <w:rPr>
          <w:rFonts w:cstheme="minorHAnsi"/>
          <w:sz w:val="24"/>
          <w:szCs w:val="24"/>
        </w:rPr>
        <w:t>Gennemgås sammen med f.eks. sælger + bestyrelsesmedlem</w:t>
      </w:r>
    </w:p>
    <w:p w14:paraId="24A76027" w14:textId="77777777" w:rsidR="00A43557" w:rsidRPr="008B4EEE" w:rsidRDefault="00A43557" w:rsidP="00A43557">
      <w:pPr>
        <w:rPr>
          <w:rFonts w:cstheme="minorHAnsi"/>
          <w:sz w:val="24"/>
          <w:szCs w:val="24"/>
        </w:rPr>
      </w:pPr>
      <w:r w:rsidRPr="008B4EEE">
        <w:rPr>
          <w:rFonts w:cstheme="minorHAnsi"/>
          <w:sz w:val="24"/>
          <w:szCs w:val="24"/>
        </w:rPr>
        <w:t xml:space="preserve"> før overlevering af bolig til ny køber.</w:t>
      </w:r>
    </w:p>
    <w:p w14:paraId="24A76028"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Funktionsdygtige armaturer/toilet. (ikke utætte eller tilstoppet).</w:t>
      </w:r>
    </w:p>
    <w:p w14:paraId="24A76029"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Vaske på badeværelse er i hel stand.</w:t>
      </w:r>
    </w:p>
    <w:p w14:paraId="24A7602A"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Ingen revnede fliser.</w:t>
      </w:r>
    </w:p>
    <w:p w14:paraId="24A7602B"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 xml:space="preserve">Funktionsdygtige kontakter/stikkontakter. </w:t>
      </w:r>
    </w:p>
    <w:p w14:paraId="24A7602C"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Komfur, emhætte er i orden.</w:t>
      </w:r>
    </w:p>
    <w:p w14:paraId="24A7602D"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Vandlås og ballonfix under køkkenvask i orden.</w:t>
      </w:r>
    </w:p>
    <w:p w14:paraId="24A7602E"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Prop i studs under vask, hvis opvaskemaskinen er fjernet. (ellers løber vandet ud i skabet).</w:t>
      </w:r>
    </w:p>
    <w:p w14:paraId="24A7602F"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Døre og vinduer ok.</w:t>
      </w:r>
    </w:p>
    <w:p w14:paraId="24A76030"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Varme?  Ved 1.sal, evt. om radiatorer er luftet ud.</w:t>
      </w:r>
    </w:p>
    <w:p w14:paraId="24A76031"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Opfølges evt. med køber ved indflytning.</w:t>
      </w:r>
    </w:p>
    <w:p w14:paraId="24A76032" w14:textId="77777777" w:rsidR="00A43557" w:rsidRDefault="00A43557" w:rsidP="00A43557">
      <w:pPr>
        <w:rPr>
          <w:rFonts w:cstheme="minorHAnsi"/>
          <w:b/>
          <w:sz w:val="24"/>
          <w:szCs w:val="24"/>
          <w:u w:val="single"/>
        </w:rPr>
      </w:pPr>
    </w:p>
    <w:p w14:paraId="24A76033" w14:textId="77777777" w:rsidR="00A43557" w:rsidRPr="008B4EEE" w:rsidRDefault="00A43557" w:rsidP="00A43557">
      <w:pPr>
        <w:rPr>
          <w:rFonts w:cstheme="minorHAnsi"/>
          <w:b/>
          <w:sz w:val="24"/>
          <w:szCs w:val="24"/>
          <w:u w:val="single"/>
        </w:rPr>
      </w:pPr>
      <w:r w:rsidRPr="008B4EEE">
        <w:rPr>
          <w:rFonts w:cstheme="minorHAnsi"/>
          <w:b/>
          <w:sz w:val="24"/>
          <w:szCs w:val="24"/>
          <w:u w:val="single"/>
        </w:rPr>
        <w:t xml:space="preserve">Tjekliste: </w:t>
      </w:r>
    </w:p>
    <w:p w14:paraId="24A76034" w14:textId="77777777" w:rsidR="00A43557" w:rsidRPr="008B4EEE" w:rsidRDefault="00A43557" w:rsidP="00A43557">
      <w:pPr>
        <w:rPr>
          <w:rFonts w:cstheme="minorHAnsi"/>
          <w:sz w:val="24"/>
          <w:szCs w:val="24"/>
        </w:rPr>
      </w:pPr>
      <w:r>
        <w:rPr>
          <w:rFonts w:cstheme="minorHAnsi"/>
          <w:sz w:val="24"/>
          <w:szCs w:val="24"/>
        </w:rPr>
        <w:t>Gennemgås sammen med f.eks. køber</w:t>
      </w:r>
      <w:r w:rsidRPr="008B4EEE">
        <w:rPr>
          <w:rFonts w:cstheme="minorHAnsi"/>
          <w:sz w:val="24"/>
          <w:szCs w:val="24"/>
        </w:rPr>
        <w:t xml:space="preserve"> + bestyrelsesmedlem</w:t>
      </w:r>
    </w:p>
    <w:p w14:paraId="24A76035" w14:textId="77777777" w:rsidR="00A43557" w:rsidRPr="008B4EEE" w:rsidRDefault="00A43557" w:rsidP="00A43557">
      <w:pPr>
        <w:rPr>
          <w:rFonts w:cstheme="minorHAnsi"/>
          <w:sz w:val="24"/>
          <w:szCs w:val="24"/>
        </w:rPr>
      </w:pPr>
      <w:r>
        <w:rPr>
          <w:rFonts w:cstheme="minorHAnsi"/>
          <w:sz w:val="24"/>
          <w:szCs w:val="24"/>
        </w:rPr>
        <w:t>efter</w:t>
      </w:r>
      <w:r w:rsidRPr="008B4EEE">
        <w:rPr>
          <w:rFonts w:cstheme="minorHAnsi"/>
          <w:sz w:val="24"/>
          <w:szCs w:val="24"/>
        </w:rPr>
        <w:t xml:space="preserve"> overlevering af bolig til ny køber.</w:t>
      </w:r>
    </w:p>
    <w:p w14:paraId="24A76036"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Funktionsdygtige armaturer/toilet. (ikke utætte eller tilstoppet).</w:t>
      </w:r>
    </w:p>
    <w:p w14:paraId="24A76037"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Vaske på badeværelse er i hel stand.</w:t>
      </w:r>
    </w:p>
    <w:p w14:paraId="24A76038"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Ingen revnede fliser.</w:t>
      </w:r>
    </w:p>
    <w:p w14:paraId="24A76039"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 xml:space="preserve">Funktionsdygtige kontakter/stikkontakter. </w:t>
      </w:r>
    </w:p>
    <w:p w14:paraId="24A7603A"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Komfur, emhætte er i orden.</w:t>
      </w:r>
    </w:p>
    <w:p w14:paraId="24A7603B"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Vandlås og ballonfix under køkkenvask i orden.</w:t>
      </w:r>
    </w:p>
    <w:p w14:paraId="24A7603C"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Prop i studs under vask, hvis opvaskemaskinen er fjernet. (ellers løber vandet ud i skabet).</w:t>
      </w:r>
    </w:p>
    <w:p w14:paraId="24A7603D" w14:textId="77777777" w:rsidR="00A43557" w:rsidRPr="008B4EEE"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Døre og vinduer ok.</w:t>
      </w:r>
    </w:p>
    <w:p w14:paraId="24A7603E" w14:textId="77777777" w:rsidR="001C5F25" w:rsidRDefault="00A43557" w:rsidP="00A43557">
      <w:pPr>
        <w:pStyle w:val="Listeafsnit"/>
        <w:numPr>
          <w:ilvl w:val="0"/>
          <w:numId w:val="5"/>
        </w:numPr>
        <w:spacing w:line="259" w:lineRule="auto"/>
        <w:rPr>
          <w:rFonts w:cstheme="minorHAnsi"/>
          <w:sz w:val="24"/>
          <w:szCs w:val="24"/>
        </w:rPr>
      </w:pPr>
      <w:r w:rsidRPr="008B4EEE">
        <w:rPr>
          <w:rFonts w:cstheme="minorHAnsi"/>
          <w:sz w:val="24"/>
          <w:szCs w:val="24"/>
        </w:rPr>
        <w:t>Varme?  Ved 1.sal, evt. om radiatorer er luftet ud.</w:t>
      </w:r>
    </w:p>
    <w:p w14:paraId="24A7603F" w14:textId="77777777" w:rsidR="00A43557" w:rsidRPr="001C5F25" w:rsidRDefault="001C5F25" w:rsidP="001C5F25">
      <w:pPr>
        <w:spacing w:line="259" w:lineRule="auto"/>
        <w:ind w:left="360"/>
        <w:rPr>
          <w:rFonts w:cstheme="minorHAnsi"/>
          <w:sz w:val="24"/>
          <w:szCs w:val="24"/>
        </w:rPr>
      </w:pPr>
      <w:r>
        <w:rPr>
          <w:rFonts w:cstheme="minorHAnsi"/>
          <w:sz w:val="24"/>
          <w:szCs w:val="24"/>
        </w:rPr>
        <w:t xml:space="preserve">       </w:t>
      </w:r>
      <w:r w:rsidRPr="001C5F25">
        <w:rPr>
          <w:rFonts w:cstheme="minorHAnsi"/>
          <w:sz w:val="24"/>
          <w:szCs w:val="24"/>
        </w:rPr>
        <w:t>(med forbehold, ved i sommermånederne)</w:t>
      </w:r>
    </w:p>
    <w:p w14:paraId="24A76040" w14:textId="77777777" w:rsidR="00FE066D" w:rsidRPr="00913EB5" w:rsidRDefault="00A43557" w:rsidP="00E06C12">
      <w:pPr>
        <w:pStyle w:val="Listeafsnit"/>
        <w:numPr>
          <w:ilvl w:val="0"/>
          <w:numId w:val="5"/>
        </w:numPr>
        <w:spacing w:line="259" w:lineRule="auto"/>
      </w:pPr>
      <w:r w:rsidRPr="00F16E08">
        <w:rPr>
          <w:rFonts w:cstheme="minorHAnsi"/>
          <w:sz w:val="24"/>
          <w:szCs w:val="24"/>
        </w:rPr>
        <w:t>Opfølges evt. med køber ved indflytning.</w:t>
      </w:r>
    </w:p>
    <w:p w14:paraId="24A76041" w14:textId="77777777" w:rsidR="00913EB5" w:rsidRDefault="00913EB5" w:rsidP="00913EB5">
      <w:pPr>
        <w:pStyle w:val="Listeafsnit"/>
        <w:spacing w:line="259" w:lineRule="auto"/>
        <w:rPr>
          <w:rFonts w:cstheme="minorHAnsi"/>
          <w:sz w:val="24"/>
          <w:szCs w:val="24"/>
        </w:rPr>
      </w:pPr>
    </w:p>
    <w:p w14:paraId="24A76042" w14:textId="4C1CD109" w:rsidR="00913EB5" w:rsidRDefault="00913EB5" w:rsidP="00913EB5">
      <w:pPr>
        <w:pStyle w:val="Listeafsnit"/>
        <w:spacing w:line="259" w:lineRule="auto"/>
        <w:rPr>
          <w:rFonts w:cstheme="minorHAnsi"/>
          <w:sz w:val="24"/>
          <w:szCs w:val="24"/>
        </w:rPr>
      </w:pPr>
    </w:p>
    <w:p w14:paraId="088C2CB3" w14:textId="049B8E1F" w:rsidR="00FB7BAC" w:rsidRDefault="00FB7BAC" w:rsidP="00913EB5">
      <w:pPr>
        <w:pStyle w:val="Listeafsnit"/>
        <w:spacing w:line="259" w:lineRule="auto"/>
        <w:rPr>
          <w:rFonts w:cstheme="minorHAnsi"/>
          <w:sz w:val="24"/>
          <w:szCs w:val="24"/>
        </w:rPr>
      </w:pPr>
    </w:p>
    <w:p w14:paraId="5EA7EC7D" w14:textId="77777777" w:rsidR="00FB7BAC" w:rsidRDefault="00FB7BAC" w:rsidP="00913EB5">
      <w:pPr>
        <w:pStyle w:val="Listeafsnit"/>
        <w:spacing w:line="259" w:lineRule="auto"/>
        <w:rPr>
          <w:rFonts w:cstheme="minorHAnsi"/>
          <w:sz w:val="24"/>
          <w:szCs w:val="24"/>
        </w:rPr>
      </w:pPr>
    </w:p>
    <w:p w14:paraId="24A76043" w14:textId="77777777" w:rsidR="00913EB5" w:rsidRDefault="00913EB5" w:rsidP="00913EB5">
      <w:pPr>
        <w:pStyle w:val="Listeafsnit"/>
        <w:spacing w:line="259" w:lineRule="auto"/>
        <w:rPr>
          <w:rFonts w:cstheme="minorHAnsi"/>
          <w:sz w:val="24"/>
          <w:szCs w:val="24"/>
        </w:rPr>
      </w:pPr>
    </w:p>
    <w:p w14:paraId="1C050C37" w14:textId="77777777" w:rsidR="007716A1" w:rsidRDefault="007716A1" w:rsidP="00913EB5">
      <w:pPr>
        <w:spacing w:after="200" w:line="276" w:lineRule="auto"/>
        <w:jc w:val="center"/>
        <w:rPr>
          <w:rFonts w:ascii="Calibri" w:eastAsia="Calibri" w:hAnsi="Calibri" w:cs="Times New Roman"/>
          <w:b/>
          <w:sz w:val="28"/>
          <w:szCs w:val="28"/>
          <w:u w:val="single"/>
        </w:rPr>
      </w:pPr>
    </w:p>
    <w:p w14:paraId="3E8B4E0F" w14:textId="656F5A48" w:rsidR="007716A1" w:rsidRDefault="007716A1" w:rsidP="00913EB5">
      <w:pPr>
        <w:spacing w:after="200" w:line="276" w:lineRule="auto"/>
        <w:jc w:val="center"/>
        <w:rPr>
          <w:rFonts w:ascii="Calibri" w:eastAsia="Calibri" w:hAnsi="Calibri" w:cs="Times New Roman"/>
          <w:b/>
          <w:sz w:val="28"/>
          <w:szCs w:val="28"/>
          <w:u w:val="single"/>
        </w:rPr>
      </w:pPr>
    </w:p>
    <w:p w14:paraId="24A76044" w14:textId="647DB169" w:rsidR="00913EB5" w:rsidRPr="00913EB5" w:rsidRDefault="007716A1" w:rsidP="00913EB5">
      <w:pPr>
        <w:spacing w:after="200" w:line="276" w:lineRule="auto"/>
        <w:jc w:val="center"/>
        <w:rPr>
          <w:rFonts w:ascii="Calibri" w:eastAsia="Calibri" w:hAnsi="Calibri" w:cs="Times New Roman"/>
          <w:b/>
          <w:sz w:val="28"/>
          <w:szCs w:val="28"/>
          <w:u w:val="single"/>
        </w:rPr>
      </w:pPr>
      <w:r w:rsidRPr="00913EB5">
        <w:rPr>
          <w:rFonts w:ascii="Calibri" w:eastAsia="Calibri" w:hAnsi="Calibri" w:cs="Times New Roman"/>
          <w:b/>
          <w:noProof/>
          <w:sz w:val="28"/>
          <w:szCs w:val="28"/>
          <w:lang w:eastAsia="da-DK"/>
        </w:rPr>
        <w:drawing>
          <wp:anchor distT="0" distB="0" distL="114300" distR="114300" simplePos="0" relativeHeight="251659264" behindDoc="0" locked="0" layoutInCell="1" allowOverlap="1" wp14:anchorId="24A760DF" wp14:editId="7D3F55B9">
            <wp:simplePos x="0" y="0"/>
            <wp:positionH relativeFrom="column">
              <wp:posOffset>2451735</wp:posOffset>
            </wp:positionH>
            <wp:positionV relativeFrom="page">
              <wp:posOffset>2514600</wp:posOffset>
            </wp:positionV>
            <wp:extent cx="1543050" cy="1847850"/>
            <wp:effectExtent l="0" t="0" r="0" b="0"/>
            <wp:wrapSquare wrapText="bothSides"/>
            <wp:docPr id="3" name="Billed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003.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543050" cy="1847850"/>
                    </a:xfrm>
                    <a:prstGeom prst="rect">
                      <a:avLst/>
                    </a:prstGeom>
                  </pic:spPr>
                </pic:pic>
              </a:graphicData>
            </a:graphic>
            <wp14:sizeRelH relativeFrom="page">
              <wp14:pctWidth>0</wp14:pctWidth>
            </wp14:sizeRelH>
            <wp14:sizeRelV relativeFrom="page">
              <wp14:pctHeight>0</wp14:pctHeight>
            </wp14:sizeRelV>
          </wp:anchor>
        </w:drawing>
      </w:r>
      <w:r w:rsidR="00913EB5" w:rsidRPr="00913EB5">
        <w:rPr>
          <w:rFonts w:ascii="Calibri" w:eastAsia="Calibri" w:hAnsi="Calibri" w:cs="Times New Roman"/>
          <w:b/>
          <w:sz w:val="28"/>
          <w:szCs w:val="28"/>
          <w:u w:val="single"/>
        </w:rPr>
        <w:t>FØR VI VED AF DET ER VINTEREN OVER OS</w:t>
      </w:r>
    </w:p>
    <w:p w14:paraId="24A76045" w14:textId="77777777" w:rsidR="00913EB5" w:rsidRDefault="00913EB5" w:rsidP="00913EB5">
      <w:pPr>
        <w:spacing w:after="200" w:line="276" w:lineRule="auto"/>
        <w:jc w:val="center"/>
        <w:rPr>
          <w:rFonts w:ascii="Calibri" w:eastAsia="Calibri" w:hAnsi="Calibri" w:cs="Times New Roman"/>
          <w:b/>
          <w:sz w:val="24"/>
          <w:szCs w:val="24"/>
        </w:rPr>
      </w:pPr>
    </w:p>
    <w:p w14:paraId="24A76046" w14:textId="77777777" w:rsidR="00913EB5" w:rsidRDefault="00913EB5" w:rsidP="00913EB5">
      <w:pPr>
        <w:spacing w:after="200" w:line="276" w:lineRule="auto"/>
        <w:jc w:val="center"/>
        <w:rPr>
          <w:rFonts w:ascii="Calibri" w:eastAsia="Calibri" w:hAnsi="Calibri" w:cs="Times New Roman"/>
          <w:b/>
          <w:sz w:val="24"/>
          <w:szCs w:val="24"/>
        </w:rPr>
      </w:pPr>
    </w:p>
    <w:p w14:paraId="24A76047" w14:textId="154A752B" w:rsidR="00913EB5" w:rsidRDefault="00913EB5" w:rsidP="00913EB5">
      <w:pPr>
        <w:spacing w:after="200" w:line="276" w:lineRule="auto"/>
        <w:jc w:val="center"/>
        <w:rPr>
          <w:rFonts w:ascii="Calibri" w:eastAsia="Calibri" w:hAnsi="Calibri" w:cs="Times New Roman"/>
          <w:b/>
          <w:sz w:val="24"/>
          <w:szCs w:val="24"/>
        </w:rPr>
      </w:pPr>
    </w:p>
    <w:p w14:paraId="24A7604C" w14:textId="5D0E9776" w:rsidR="00913EB5" w:rsidRDefault="00913EB5" w:rsidP="00913EB5">
      <w:pPr>
        <w:spacing w:after="200" w:line="276" w:lineRule="auto"/>
        <w:jc w:val="center"/>
        <w:rPr>
          <w:rFonts w:ascii="Calibri" w:eastAsia="Calibri" w:hAnsi="Calibri" w:cs="Times New Roman"/>
          <w:b/>
          <w:sz w:val="24"/>
          <w:szCs w:val="24"/>
        </w:rPr>
      </w:pPr>
    </w:p>
    <w:p w14:paraId="13D57205" w14:textId="77777777" w:rsidR="007716A1" w:rsidRDefault="007716A1" w:rsidP="00913EB5">
      <w:pPr>
        <w:spacing w:after="200" w:line="276" w:lineRule="auto"/>
        <w:jc w:val="center"/>
        <w:rPr>
          <w:rFonts w:ascii="Calibri" w:eastAsia="Calibri" w:hAnsi="Calibri" w:cs="Times New Roman"/>
          <w:b/>
          <w:sz w:val="24"/>
          <w:szCs w:val="24"/>
        </w:rPr>
      </w:pPr>
    </w:p>
    <w:p w14:paraId="24A7604D" w14:textId="77777777" w:rsidR="00913EB5" w:rsidRPr="00913EB5" w:rsidRDefault="00913EB5" w:rsidP="00913EB5">
      <w:pPr>
        <w:spacing w:after="200" w:line="276" w:lineRule="auto"/>
        <w:rPr>
          <w:rFonts w:ascii="Calibri" w:eastAsia="Calibri" w:hAnsi="Calibri" w:cs="Times New Roman"/>
          <w:b/>
          <w:sz w:val="24"/>
          <w:szCs w:val="24"/>
          <w:u w:val="single"/>
        </w:rPr>
      </w:pPr>
      <w:r w:rsidRPr="00913EB5">
        <w:rPr>
          <w:rFonts w:ascii="Calibri" w:eastAsia="Calibri" w:hAnsi="Calibri" w:cs="Times New Roman"/>
          <w:b/>
          <w:sz w:val="24"/>
          <w:szCs w:val="24"/>
          <w:u w:val="single"/>
        </w:rPr>
        <w:t xml:space="preserve">GENERELT: </w:t>
      </w:r>
    </w:p>
    <w:p w14:paraId="24A7604E" w14:textId="77777777" w:rsidR="00913EB5" w:rsidRPr="00913EB5" w:rsidRDefault="00913EB5" w:rsidP="00913EB5">
      <w:pPr>
        <w:spacing w:after="200" w:line="276" w:lineRule="auto"/>
        <w:rPr>
          <w:rFonts w:ascii="Calibri" w:eastAsia="Calibri" w:hAnsi="Calibri" w:cs="Times New Roman"/>
          <w:sz w:val="24"/>
          <w:szCs w:val="24"/>
        </w:rPr>
      </w:pPr>
      <w:r w:rsidRPr="00913EB5">
        <w:rPr>
          <w:rFonts w:ascii="Calibri" w:eastAsia="Calibri" w:hAnsi="Calibri" w:cs="Times New Roman"/>
          <w:sz w:val="24"/>
          <w:szCs w:val="24"/>
        </w:rPr>
        <w:t>Vi har entreprenør til vintervedligeholdelse, hvilket omfatter gangstier, parkeringsarealer og affaldsøer, så vidt disse er tilgængelige for snerydning og saltning. Entreprenøren kommer oftest om morgenen inden kl. 0700, men ved større snefald kører han endnu engang om aftenen. Der ryddes først når kraftigt snefald eller snestorm er standset.</w:t>
      </w:r>
    </w:p>
    <w:p w14:paraId="24A7604F" w14:textId="77777777" w:rsidR="00913EB5" w:rsidRPr="00913EB5" w:rsidRDefault="00913EB5" w:rsidP="00913EB5">
      <w:pPr>
        <w:spacing w:after="200" w:line="276" w:lineRule="auto"/>
        <w:rPr>
          <w:rFonts w:ascii="Calibri" w:eastAsia="Calibri" w:hAnsi="Calibri" w:cs="Times New Roman"/>
          <w:b/>
          <w:sz w:val="24"/>
          <w:szCs w:val="24"/>
          <w:u w:val="single"/>
        </w:rPr>
      </w:pPr>
      <w:r w:rsidRPr="00913EB5">
        <w:rPr>
          <w:rFonts w:ascii="Calibri" w:eastAsia="Calibri" w:hAnsi="Calibri" w:cs="Times New Roman"/>
          <w:b/>
          <w:sz w:val="24"/>
          <w:szCs w:val="24"/>
          <w:u w:val="single"/>
        </w:rPr>
        <w:t xml:space="preserve">DIG, SOM BEBOER: </w:t>
      </w:r>
    </w:p>
    <w:p w14:paraId="24A76050" w14:textId="032DC480" w:rsidR="00913EB5" w:rsidRPr="00913EB5" w:rsidRDefault="00913EB5" w:rsidP="00913EB5">
      <w:pPr>
        <w:spacing w:after="200" w:line="276" w:lineRule="auto"/>
        <w:rPr>
          <w:rFonts w:ascii="Calibri" w:eastAsia="Calibri" w:hAnsi="Calibri" w:cs="Times New Roman"/>
          <w:sz w:val="24"/>
          <w:szCs w:val="24"/>
        </w:rPr>
      </w:pPr>
      <w:r w:rsidRPr="00913EB5">
        <w:rPr>
          <w:rFonts w:ascii="Calibri" w:eastAsia="Calibri" w:hAnsi="Calibri" w:cs="Times New Roman"/>
          <w:sz w:val="24"/>
          <w:szCs w:val="24"/>
        </w:rPr>
        <w:t>Der er anbragt sneskovle</w:t>
      </w:r>
      <w:r w:rsidR="00FB7BAC">
        <w:rPr>
          <w:rFonts w:ascii="Calibri" w:eastAsia="Calibri" w:hAnsi="Calibri" w:cs="Times New Roman"/>
          <w:sz w:val="24"/>
          <w:szCs w:val="24"/>
        </w:rPr>
        <w:t xml:space="preserve"> </w:t>
      </w:r>
      <w:r w:rsidR="00C37B3B">
        <w:rPr>
          <w:rFonts w:ascii="Calibri" w:eastAsia="Calibri" w:hAnsi="Calibri" w:cs="Times New Roman"/>
          <w:sz w:val="24"/>
          <w:szCs w:val="24"/>
        </w:rPr>
        <w:t>på gavlene af skurene eller på affaldsøerne</w:t>
      </w:r>
      <w:r w:rsidRPr="00913EB5">
        <w:rPr>
          <w:rFonts w:ascii="Calibri" w:eastAsia="Calibri" w:hAnsi="Calibri" w:cs="Times New Roman"/>
          <w:sz w:val="24"/>
          <w:szCs w:val="24"/>
        </w:rPr>
        <w:t>. Sat i spænd med bladet opad for at undgå bortkomst i blæsevejr. Disse sneskovle kan anvendes overalt, hvor det måtte være nødvendigt. Ekstra sneskovle er anbragt i fællesskuret.</w:t>
      </w:r>
    </w:p>
    <w:p w14:paraId="24A76051" w14:textId="77777777" w:rsidR="00913EB5" w:rsidRPr="00913EB5" w:rsidRDefault="00941665" w:rsidP="00913EB5">
      <w:pPr>
        <w:spacing w:after="200" w:line="276" w:lineRule="auto"/>
        <w:rPr>
          <w:rFonts w:ascii="Calibri" w:eastAsia="Calibri" w:hAnsi="Calibri" w:cs="Times New Roman"/>
          <w:sz w:val="24"/>
          <w:szCs w:val="24"/>
        </w:rPr>
      </w:pPr>
      <w:r w:rsidRPr="00913EB5">
        <w:rPr>
          <w:rFonts w:ascii="Calibri" w:eastAsia="Calibri" w:hAnsi="Calibri" w:cs="Times New Roman"/>
          <w:b/>
          <w:sz w:val="24"/>
          <w:szCs w:val="24"/>
          <w:u w:val="single"/>
        </w:rPr>
        <w:t>Beboere på 1. salene</w:t>
      </w:r>
      <w:r w:rsidRPr="00913EB5">
        <w:rPr>
          <w:rFonts w:ascii="Calibri" w:eastAsia="Calibri" w:hAnsi="Calibri" w:cs="Times New Roman"/>
          <w:sz w:val="24"/>
          <w:szCs w:val="24"/>
        </w:rPr>
        <w:t>:</w:t>
      </w:r>
      <w:r>
        <w:rPr>
          <w:rFonts w:ascii="Calibri" w:eastAsia="Calibri" w:hAnsi="Calibri" w:cs="Times New Roman"/>
          <w:sz w:val="24"/>
          <w:szCs w:val="24"/>
        </w:rPr>
        <w:t xml:space="preserve"> </w:t>
      </w:r>
      <w:r w:rsidRPr="00913EB5">
        <w:rPr>
          <w:rFonts w:ascii="Calibri" w:eastAsia="Calibri" w:hAnsi="Calibri" w:cs="Times New Roman"/>
          <w:sz w:val="24"/>
          <w:szCs w:val="24"/>
        </w:rPr>
        <w:t xml:space="preserve">har pligt til at rydde for sne på svalegangene og trapperne førende til disse, samt foretage saltning. </w:t>
      </w:r>
      <w:r w:rsidR="00913EB5" w:rsidRPr="00913EB5">
        <w:rPr>
          <w:rFonts w:ascii="Calibri" w:eastAsia="Calibri" w:hAnsi="Calibri" w:cs="Times New Roman"/>
          <w:sz w:val="24"/>
          <w:szCs w:val="24"/>
        </w:rPr>
        <w:t xml:space="preserve">Ved snerydning fejes/skrabes sneen ned, men sørg for at dette sker så tæt på skelhæk, således der ikke sendes sne ned på underboens gangareal. Der opstilles små hvide bøtter med UREA salt, der faktisk er en form for gødning, men anvendes på beton, hvor der er fare for rustangreb. </w:t>
      </w:r>
      <w:r w:rsidR="00913EB5" w:rsidRPr="00913EB5">
        <w:rPr>
          <w:rFonts w:ascii="Calibri" w:eastAsia="Calibri" w:hAnsi="Calibri" w:cs="Times New Roman"/>
          <w:b/>
          <w:color w:val="FF0000"/>
          <w:sz w:val="24"/>
          <w:szCs w:val="24"/>
        </w:rPr>
        <w:t>ALMINDELIGT SALT MÅ IKKE BRUGES</w:t>
      </w:r>
      <w:r w:rsidR="00913EB5" w:rsidRPr="00913EB5">
        <w:rPr>
          <w:rFonts w:ascii="Calibri" w:eastAsia="Calibri" w:hAnsi="Calibri" w:cs="Times New Roman"/>
          <w:sz w:val="24"/>
          <w:szCs w:val="24"/>
        </w:rPr>
        <w:t xml:space="preserve">. Der forefindes ekstra Urea i fællesskuret for påfyldning. </w:t>
      </w:r>
    </w:p>
    <w:p w14:paraId="24A76052" w14:textId="77777777" w:rsidR="00913EB5" w:rsidRPr="00913EB5" w:rsidRDefault="00913EB5" w:rsidP="00913EB5">
      <w:pPr>
        <w:spacing w:after="200" w:line="276" w:lineRule="auto"/>
        <w:rPr>
          <w:rFonts w:ascii="Calibri" w:eastAsia="Calibri" w:hAnsi="Calibri" w:cs="Times New Roman"/>
          <w:sz w:val="24"/>
          <w:szCs w:val="24"/>
        </w:rPr>
      </w:pPr>
      <w:r w:rsidRPr="00913EB5">
        <w:rPr>
          <w:rFonts w:ascii="Calibri" w:eastAsia="Calibri" w:hAnsi="Calibri" w:cs="Times New Roman"/>
          <w:b/>
          <w:sz w:val="24"/>
          <w:szCs w:val="24"/>
          <w:u w:val="single"/>
        </w:rPr>
        <w:t>Beboere i stueplan</w:t>
      </w:r>
      <w:r w:rsidRPr="00913EB5">
        <w:rPr>
          <w:rFonts w:ascii="Calibri" w:eastAsia="Calibri" w:hAnsi="Calibri" w:cs="Times New Roman"/>
          <w:sz w:val="24"/>
          <w:szCs w:val="24"/>
        </w:rPr>
        <w:t>:</w:t>
      </w:r>
      <w:r>
        <w:rPr>
          <w:rFonts w:ascii="Calibri" w:eastAsia="Calibri" w:hAnsi="Calibri" w:cs="Times New Roman"/>
          <w:sz w:val="24"/>
          <w:szCs w:val="24"/>
        </w:rPr>
        <w:t xml:space="preserve"> </w:t>
      </w:r>
      <w:r w:rsidRPr="00913EB5">
        <w:rPr>
          <w:rFonts w:ascii="Calibri" w:eastAsia="Calibri" w:hAnsi="Calibri" w:cs="Times New Roman"/>
          <w:sz w:val="24"/>
          <w:szCs w:val="24"/>
        </w:rPr>
        <w:t>skal selv rydde sne på gangareal ud til gangstier. Her skal anvendes almindeligt vejsalt som beboeren selv må indkøbe og betale. Grus kan også anvendes, hvis man er modstander af saltning.</w:t>
      </w:r>
    </w:p>
    <w:p w14:paraId="24A76053" w14:textId="77777777" w:rsidR="00913EB5" w:rsidRDefault="00913EB5" w:rsidP="00913EB5">
      <w:pPr>
        <w:pStyle w:val="Listeafsnit"/>
        <w:spacing w:line="259" w:lineRule="auto"/>
      </w:pPr>
    </w:p>
    <w:p w14:paraId="24A76054" w14:textId="77777777" w:rsidR="00913EB5" w:rsidRDefault="00913EB5" w:rsidP="00913EB5">
      <w:pPr>
        <w:pStyle w:val="Listeafsnit"/>
        <w:spacing w:line="259" w:lineRule="auto"/>
      </w:pPr>
    </w:p>
    <w:p w14:paraId="24A76055" w14:textId="77777777" w:rsidR="00913EB5" w:rsidRDefault="00913EB5" w:rsidP="00913EB5">
      <w:pPr>
        <w:pStyle w:val="Listeafsnit"/>
        <w:spacing w:line="259" w:lineRule="auto"/>
      </w:pPr>
    </w:p>
    <w:p w14:paraId="24A76056" w14:textId="77777777" w:rsidR="00913EB5" w:rsidRDefault="00913EB5" w:rsidP="00913EB5">
      <w:pPr>
        <w:pStyle w:val="Listeafsnit"/>
        <w:spacing w:line="259" w:lineRule="auto"/>
      </w:pPr>
    </w:p>
    <w:p w14:paraId="24A76057" w14:textId="77777777" w:rsidR="00913EB5" w:rsidRDefault="00913EB5" w:rsidP="00913EB5">
      <w:pPr>
        <w:pStyle w:val="Listeafsnit"/>
        <w:spacing w:line="259" w:lineRule="auto"/>
      </w:pPr>
    </w:p>
    <w:p w14:paraId="78C644DB" w14:textId="77777777" w:rsidR="008C0036" w:rsidRDefault="008C0036" w:rsidP="00913EB5">
      <w:pPr>
        <w:tabs>
          <w:tab w:val="center" w:pos="4819"/>
          <w:tab w:val="right" w:pos="9638"/>
        </w:tabs>
        <w:spacing w:after="0" w:line="240" w:lineRule="auto"/>
        <w:rPr>
          <w:rFonts w:ascii="Calibri" w:eastAsia="Calibri" w:hAnsi="Calibri" w:cs="Calibri"/>
          <w:b/>
          <w:sz w:val="28"/>
          <w:szCs w:val="28"/>
          <w:u w:val="single"/>
        </w:rPr>
      </w:pPr>
    </w:p>
    <w:p w14:paraId="3510D9E7" w14:textId="77777777" w:rsidR="008C0036" w:rsidRDefault="008C0036" w:rsidP="00913EB5">
      <w:pPr>
        <w:tabs>
          <w:tab w:val="center" w:pos="4819"/>
          <w:tab w:val="right" w:pos="9638"/>
        </w:tabs>
        <w:spacing w:after="0" w:line="240" w:lineRule="auto"/>
        <w:rPr>
          <w:rFonts w:ascii="Calibri" w:eastAsia="Calibri" w:hAnsi="Calibri" w:cs="Calibri"/>
          <w:b/>
          <w:sz w:val="28"/>
          <w:szCs w:val="28"/>
          <w:u w:val="single"/>
        </w:rPr>
      </w:pPr>
    </w:p>
    <w:p w14:paraId="24A76058" w14:textId="694C7427" w:rsidR="00913EB5" w:rsidRDefault="00913EB5" w:rsidP="00913EB5">
      <w:pPr>
        <w:tabs>
          <w:tab w:val="center" w:pos="4819"/>
          <w:tab w:val="right" w:pos="9638"/>
        </w:tabs>
        <w:spacing w:after="0" w:line="240" w:lineRule="auto"/>
        <w:rPr>
          <w:rFonts w:ascii="Calibri" w:eastAsia="Calibri" w:hAnsi="Calibri" w:cs="Calibri"/>
          <w:b/>
          <w:sz w:val="28"/>
          <w:szCs w:val="28"/>
          <w:u w:val="single"/>
        </w:rPr>
      </w:pPr>
      <w:r w:rsidRPr="00913EB5">
        <w:rPr>
          <w:rFonts w:ascii="Calibri" w:eastAsia="Calibri" w:hAnsi="Calibri" w:cs="Calibri"/>
          <w:b/>
          <w:sz w:val="28"/>
          <w:szCs w:val="28"/>
          <w:u w:val="single"/>
        </w:rPr>
        <w:t>Små tips til egen vedligeholdelse af bolig.</w:t>
      </w:r>
    </w:p>
    <w:p w14:paraId="24A76059" w14:textId="77777777" w:rsidR="00913EB5" w:rsidRDefault="00913EB5" w:rsidP="00913EB5">
      <w:pPr>
        <w:tabs>
          <w:tab w:val="center" w:pos="4819"/>
          <w:tab w:val="right" w:pos="9638"/>
        </w:tabs>
        <w:spacing w:after="0" w:line="240" w:lineRule="auto"/>
        <w:rPr>
          <w:rFonts w:ascii="Calibri" w:eastAsia="Calibri" w:hAnsi="Calibri" w:cs="Calibri"/>
          <w:b/>
          <w:sz w:val="28"/>
          <w:szCs w:val="28"/>
          <w:u w:val="single"/>
        </w:rPr>
      </w:pPr>
    </w:p>
    <w:p w14:paraId="24A7605A" w14:textId="77777777" w:rsidR="00913EB5" w:rsidRDefault="00913EB5" w:rsidP="00913EB5">
      <w:pPr>
        <w:tabs>
          <w:tab w:val="center" w:pos="4819"/>
          <w:tab w:val="right" w:pos="9638"/>
        </w:tabs>
        <w:spacing w:after="0" w:line="240" w:lineRule="auto"/>
        <w:rPr>
          <w:rFonts w:ascii="Calibri" w:eastAsia="Calibri" w:hAnsi="Calibri" w:cs="Calibri"/>
          <w:b/>
          <w:sz w:val="28"/>
          <w:szCs w:val="28"/>
          <w:u w:val="single"/>
        </w:rPr>
      </w:pPr>
    </w:p>
    <w:p w14:paraId="24A7605B" w14:textId="77777777" w:rsidR="00913EB5" w:rsidRPr="00913EB5" w:rsidRDefault="00913EB5" w:rsidP="00913EB5">
      <w:pPr>
        <w:tabs>
          <w:tab w:val="center" w:pos="4819"/>
          <w:tab w:val="right" w:pos="9638"/>
        </w:tabs>
        <w:spacing w:after="0" w:line="240" w:lineRule="auto"/>
        <w:rPr>
          <w:rFonts w:ascii="Calibri" w:eastAsia="Calibri" w:hAnsi="Calibri" w:cs="Calibri"/>
          <w:b/>
          <w:sz w:val="28"/>
          <w:szCs w:val="28"/>
          <w:u w:val="single"/>
        </w:rPr>
      </w:pPr>
    </w:p>
    <w:p w14:paraId="24A7605C" w14:textId="77777777" w:rsidR="00913EB5" w:rsidRPr="00913EB5" w:rsidRDefault="00913EB5" w:rsidP="00913EB5">
      <w:pPr>
        <w:tabs>
          <w:tab w:val="center" w:pos="4819"/>
          <w:tab w:val="right" w:pos="9638"/>
        </w:tabs>
        <w:spacing w:after="0" w:line="240" w:lineRule="auto"/>
        <w:rPr>
          <w:rFonts w:ascii="Calibri" w:eastAsia="Calibri" w:hAnsi="Calibri" w:cs="Times New Roman"/>
        </w:rPr>
      </w:pPr>
    </w:p>
    <w:p w14:paraId="24A7605D" w14:textId="77777777" w:rsidR="00913EB5" w:rsidRPr="00913EB5" w:rsidRDefault="00913EB5" w:rsidP="00913EB5">
      <w:pPr>
        <w:numPr>
          <w:ilvl w:val="0"/>
          <w:numId w:val="14"/>
        </w:numPr>
        <w:spacing w:line="259" w:lineRule="auto"/>
        <w:contextualSpacing/>
        <w:rPr>
          <w:rFonts w:ascii="Calibri" w:eastAsia="Calibri" w:hAnsi="Calibri" w:cs="Times New Roman"/>
        </w:rPr>
      </w:pPr>
      <w:r w:rsidRPr="00913EB5">
        <w:rPr>
          <w:rFonts w:ascii="Calibri" w:eastAsia="Calibri" w:hAnsi="Calibri" w:cs="Times New Roman"/>
          <w:b/>
        </w:rPr>
        <w:t xml:space="preserve">Hængsler og glidestykker til døre og vinduer </w:t>
      </w:r>
      <w:r w:rsidRPr="00913EB5">
        <w:rPr>
          <w:rFonts w:ascii="Calibri" w:eastAsia="Calibri" w:hAnsi="Calibri" w:cs="Times New Roman"/>
        </w:rPr>
        <w:t>skal smøres 1 gang om året. Der skal bruges syrefri olie eller en god gang let fedt, så får du en nem funktion af delene. Husk også at efterspænde indvendige døres hængsler.</w:t>
      </w:r>
    </w:p>
    <w:p w14:paraId="24A7605E" w14:textId="77777777" w:rsidR="00913EB5" w:rsidRPr="00913EB5" w:rsidRDefault="00913EB5" w:rsidP="00913EB5">
      <w:pPr>
        <w:spacing w:line="259" w:lineRule="auto"/>
        <w:ind w:left="720"/>
        <w:contextualSpacing/>
        <w:rPr>
          <w:rFonts w:ascii="Calibri" w:eastAsia="Calibri" w:hAnsi="Calibri" w:cs="Times New Roman"/>
        </w:rPr>
      </w:pPr>
    </w:p>
    <w:p w14:paraId="24A7605F" w14:textId="77777777" w:rsidR="00913EB5" w:rsidRPr="00913EB5" w:rsidRDefault="00913EB5" w:rsidP="00913EB5">
      <w:pPr>
        <w:numPr>
          <w:ilvl w:val="0"/>
          <w:numId w:val="14"/>
        </w:numPr>
        <w:spacing w:line="259" w:lineRule="auto"/>
        <w:contextualSpacing/>
        <w:rPr>
          <w:rFonts w:ascii="Calibri" w:eastAsia="Calibri" w:hAnsi="Calibri" w:cs="Times New Roman"/>
        </w:rPr>
      </w:pPr>
      <w:r w:rsidRPr="00913EB5">
        <w:rPr>
          <w:rFonts w:ascii="Calibri" w:eastAsia="Calibri" w:hAnsi="Calibri" w:cs="Times New Roman"/>
          <w:b/>
        </w:rPr>
        <w:t>Risten i brusekabinen</w:t>
      </w:r>
      <w:r w:rsidRPr="00913EB5">
        <w:rPr>
          <w:rFonts w:ascii="Calibri" w:eastAsia="Calibri" w:hAnsi="Calibri" w:cs="Times New Roman"/>
        </w:rPr>
        <w:t xml:space="preserve"> skal tages op med mellemrum og den derunder liggende vandlås renses, idet</w:t>
      </w:r>
    </w:p>
    <w:p w14:paraId="24A76060" w14:textId="77777777" w:rsidR="00913EB5" w:rsidRPr="00913EB5" w:rsidRDefault="00913EB5" w:rsidP="00913EB5">
      <w:pPr>
        <w:spacing w:line="259" w:lineRule="auto"/>
        <w:ind w:left="720"/>
        <w:contextualSpacing/>
        <w:rPr>
          <w:rFonts w:ascii="Calibri" w:eastAsia="Calibri" w:hAnsi="Calibri" w:cs="Times New Roman"/>
        </w:rPr>
      </w:pPr>
      <w:r w:rsidRPr="00913EB5">
        <w:rPr>
          <w:rFonts w:ascii="Calibri" w:eastAsia="Calibri" w:hAnsi="Calibri" w:cs="Times New Roman"/>
        </w:rPr>
        <w:t>den samler hårrester m.v., som efter et stykke tid vil lugte. Husk at få den trykket godt på plads igen. Hvis det konstateres at gummiringen er slidt eller mørnet, da udskift disse. Hvis gummifugen i hjørnerne bliver sort og ikke kan renses, skal den udskiftes af en fagmand.</w:t>
      </w:r>
    </w:p>
    <w:p w14:paraId="24A76061" w14:textId="77777777" w:rsidR="00913EB5" w:rsidRPr="00913EB5" w:rsidRDefault="00913EB5" w:rsidP="00913EB5">
      <w:pPr>
        <w:spacing w:line="259" w:lineRule="auto"/>
        <w:ind w:left="720"/>
        <w:contextualSpacing/>
        <w:rPr>
          <w:rFonts w:ascii="Calibri" w:eastAsia="Calibri" w:hAnsi="Calibri" w:cs="Times New Roman"/>
          <w:b/>
        </w:rPr>
      </w:pPr>
    </w:p>
    <w:p w14:paraId="24A76062" w14:textId="77777777" w:rsidR="00913EB5" w:rsidRPr="00913EB5" w:rsidRDefault="00913EB5" w:rsidP="00913EB5">
      <w:pPr>
        <w:numPr>
          <w:ilvl w:val="0"/>
          <w:numId w:val="14"/>
        </w:numPr>
        <w:spacing w:line="259" w:lineRule="auto"/>
        <w:contextualSpacing/>
        <w:rPr>
          <w:rFonts w:ascii="Calibri" w:eastAsia="Calibri" w:hAnsi="Calibri" w:cs="Times New Roman"/>
        </w:rPr>
      </w:pPr>
      <w:r w:rsidRPr="00913EB5">
        <w:rPr>
          <w:rFonts w:ascii="Calibri" w:eastAsia="Calibri" w:hAnsi="Calibri" w:cs="Times New Roman"/>
          <w:b/>
        </w:rPr>
        <w:t>Samtlige luftudtag i døre og vinduer</w:t>
      </w:r>
      <w:r w:rsidRPr="00913EB5">
        <w:rPr>
          <w:rFonts w:ascii="Calibri" w:eastAsia="Calibri" w:hAnsi="Calibri" w:cs="Times New Roman"/>
        </w:rPr>
        <w:t xml:space="preserve"> støvsuges eller børstes let for snavs et par gange om året. Det samme gælder udluftningen i loftet på badeværelset og bryggerset. Skru det helt ud – tager noget tid – støvsug og tør af- skru det nu på igen, indtil du møder modstand, så er det indstillet korrekt.</w:t>
      </w:r>
    </w:p>
    <w:p w14:paraId="24A76063" w14:textId="77777777" w:rsidR="00913EB5" w:rsidRPr="00913EB5" w:rsidRDefault="00913EB5" w:rsidP="00913EB5">
      <w:pPr>
        <w:spacing w:line="259" w:lineRule="auto"/>
        <w:ind w:left="720"/>
        <w:contextualSpacing/>
        <w:rPr>
          <w:rFonts w:ascii="Calibri" w:eastAsia="Calibri" w:hAnsi="Calibri" w:cs="Times New Roman"/>
        </w:rPr>
      </w:pPr>
    </w:p>
    <w:p w14:paraId="24A76064" w14:textId="77777777" w:rsidR="00913EB5" w:rsidRPr="00913EB5" w:rsidRDefault="00913EB5" w:rsidP="00913EB5">
      <w:pPr>
        <w:numPr>
          <w:ilvl w:val="0"/>
          <w:numId w:val="14"/>
        </w:numPr>
        <w:spacing w:line="259" w:lineRule="auto"/>
        <w:contextualSpacing/>
        <w:rPr>
          <w:rFonts w:ascii="Calibri" w:eastAsia="Calibri" w:hAnsi="Calibri" w:cs="Times New Roman"/>
        </w:rPr>
      </w:pPr>
      <w:r w:rsidRPr="00913EB5">
        <w:rPr>
          <w:rFonts w:ascii="Calibri" w:eastAsia="Calibri" w:hAnsi="Calibri" w:cs="Times New Roman"/>
        </w:rPr>
        <w:t xml:space="preserve">Kontroller såvel </w:t>
      </w:r>
      <w:r w:rsidRPr="00913EB5">
        <w:rPr>
          <w:rFonts w:ascii="Calibri" w:eastAsia="Calibri" w:hAnsi="Calibri" w:cs="Times New Roman"/>
          <w:b/>
        </w:rPr>
        <w:t>varme som vand ved</w:t>
      </w:r>
      <w:r w:rsidRPr="00913EB5">
        <w:rPr>
          <w:rFonts w:ascii="Calibri" w:eastAsia="Calibri" w:hAnsi="Calibri" w:cs="Times New Roman"/>
        </w:rPr>
        <w:t xml:space="preserve"> aflæsning 1 gang om måneden. Således er der mulighed for at kontrollere overforbrug/fejl på anlæggene. Hvis displayet til varmeforsyningen slukker er det meget vigtigt, at du straks tager kontakt til </w:t>
      </w:r>
      <w:r w:rsidRPr="00913EB5">
        <w:rPr>
          <w:rFonts w:ascii="Calibri" w:eastAsia="Calibri" w:hAnsi="Calibri" w:cs="Times New Roman"/>
          <w:b/>
        </w:rPr>
        <w:t>Vordingborg Forsyning</w:t>
      </w:r>
      <w:r w:rsidRPr="00913EB5">
        <w:rPr>
          <w:rFonts w:ascii="Calibri" w:eastAsia="Calibri" w:hAnsi="Calibri" w:cs="Times New Roman"/>
        </w:rPr>
        <w:t>, da du ellers vil blive pålagt et forventet forbrug. Så hellere opdage fejlen i tide og få rettet denne. Vandet kontrolleres, således at du i tide kan konstatere haner eller toiletter, der løber eller et evt. brud på vandmåleren.</w:t>
      </w:r>
    </w:p>
    <w:p w14:paraId="24A76065" w14:textId="77777777" w:rsidR="00913EB5" w:rsidRPr="00913EB5" w:rsidRDefault="00913EB5" w:rsidP="00913EB5">
      <w:pPr>
        <w:spacing w:line="259" w:lineRule="auto"/>
        <w:ind w:left="720"/>
        <w:contextualSpacing/>
        <w:rPr>
          <w:rFonts w:ascii="Calibri" w:eastAsia="Calibri" w:hAnsi="Calibri" w:cs="Times New Roman"/>
        </w:rPr>
      </w:pPr>
    </w:p>
    <w:p w14:paraId="24A76066" w14:textId="77777777" w:rsidR="00913EB5" w:rsidRPr="00913EB5" w:rsidRDefault="00913EB5" w:rsidP="00913EB5">
      <w:pPr>
        <w:numPr>
          <w:ilvl w:val="0"/>
          <w:numId w:val="14"/>
        </w:numPr>
        <w:spacing w:line="259" w:lineRule="auto"/>
        <w:contextualSpacing/>
        <w:rPr>
          <w:rFonts w:ascii="Calibri" w:eastAsia="Calibri" w:hAnsi="Calibri" w:cs="Times New Roman"/>
        </w:rPr>
      </w:pPr>
      <w:r w:rsidRPr="00913EB5">
        <w:rPr>
          <w:rFonts w:ascii="Calibri" w:eastAsia="Calibri" w:hAnsi="Calibri" w:cs="Times New Roman"/>
          <w:b/>
        </w:rPr>
        <w:t>Emfangets</w:t>
      </w:r>
      <w:r w:rsidRPr="00913EB5">
        <w:rPr>
          <w:rFonts w:ascii="Calibri" w:eastAsia="Calibri" w:hAnsi="Calibri" w:cs="Times New Roman"/>
        </w:rPr>
        <w:t xml:space="preserve"> filter skal rengøres flere gange om året. Afmonter emfangets filter og vask det i opvaskemaskinen eller læg det i blød. Henriks Hvidevarer sælger filter til vores model.</w:t>
      </w:r>
    </w:p>
    <w:p w14:paraId="24A76067" w14:textId="77777777" w:rsidR="00913EB5" w:rsidRPr="00913EB5" w:rsidRDefault="00913EB5" w:rsidP="00913EB5">
      <w:pPr>
        <w:spacing w:line="259" w:lineRule="auto"/>
        <w:ind w:left="720"/>
        <w:contextualSpacing/>
        <w:rPr>
          <w:rFonts w:ascii="Calibri" w:eastAsia="Calibri" w:hAnsi="Calibri" w:cs="Times New Roman"/>
        </w:rPr>
      </w:pPr>
    </w:p>
    <w:p w14:paraId="24A76068" w14:textId="77777777" w:rsidR="00913EB5" w:rsidRPr="00913EB5" w:rsidRDefault="00913EB5" w:rsidP="00913EB5">
      <w:pPr>
        <w:numPr>
          <w:ilvl w:val="0"/>
          <w:numId w:val="14"/>
        </w:numPr>
        <w:spacing w:line="259" w:lineRule="auto"/>
        <w:contextualSpacing/>
        <w:rPr>
          <w:rFonts w:ascii="Calibri" w:eastAsia="Calibri" w:hAnsi="Calibri" w:cs="Times New Roman"/>
        </w:rPr>
      </w:pPr>
      <w:r w:rsidRPr="00913EB5">
        <w:rPr>
          <w:rFonts w:ascii="Calibri" w:eastAsia="Calibri" w:hAnsi="Calibri" w:cs="Times New Roman"/>
          <w:b/>
        </w:rPr>
        <w:t>Afløb</w:t>
      </w:r>
      <w:r w:rsidRPr="00913EB5">
        <w:rPr>
          <w:rFonts w:ascii="Calibri" w:eastAsia="Calibri" w:hAnsi="Calibri" w:cs="Times New Roman"/>
        </w:rPr>
        <w:t xml:space="preserve"> har det med at fedte til. Derfor brug rigeligt med varmt vand og smid evt. fedtrester ud i skraldespanden. Det kan være en ide 2 gange om året, at rense sit afløb med kaustisk soda.</w:t>
      </w:r>
    </w:p>
    <w:p w14:paraId="24A76069" w14:textId="77777777" w:rsidR="00913EB5" w:rsidRPr="00913EB5" w:rsidRDefault="00913EB5" w:rsidP="00913EB5">
      <w:pPr>
        <w:spacing w:line="259" w:lineRule="auto"/>
        <w:ind w:left="720"/>
        <w:contextualSpacing/>
        <w:rPr>
          <w:rFonts w:ascii="Calibri" w:eastAsia="Calibri" w:hAnsi="Calibri" w:cs="Times New Roman"/>
          <w:b/>
          <w:color w:val="FF0000"/>
        </w:rPr>
      </w:pPr>
      <w:r w:rsidRPr="00913EB5">
        <w:rPr>
          <w:rFonts w:ascii="Calibri" w:eastAsia="Calibri" w:hAnsi="Calibri" w:cs="Times New Roman"/>
          <w:b/>
          <w:color w:val="FF0000"/>
        </w:rPr>
        <w:t>HUSK DOG DET IKKE MÅ SIDDE FOR LÆNGE OG DET SKAL SKYLDES EFTER MED MEGET VARMT VAND.</w:t>
      </w:r>
    </w:p>
    <w:p w14:paraId="24A7606A" w14:textId="77777777" w:rsidR="00913EB5" w:rsidRPr="00913EB5" w:rsidRDefault="00913EB5" w:rsidP="00913EB5">
      <w:pPr>
        <w:spacing w:line="259" w:lineRule="auto"/>
        <w:ind w:left="720"/>
        <w:contextualSpacing/>
        <w:rPr>
          <w:rFonts w:ascii="Calibri" w:eastAsia="Calibri" w:hAnsi="Calibri" w:cs="Times New Roman"/>
        </w:rPr>
      </w:pPr>
    </w:p>
    <w:p w14:paraId="24A7606B" w14:textId="77777777" w:rsidR="00913EB5" w:rsidRPr="00913EB5" w:rsidRDefault="00913EB5" w:rsidP="00913EB5">
      <w:pPr>
        <w:numPr>
          <w:ilvl w:val="0"/>
          <w:numId w:val="14"/>
        </w:numPr>
        <w:spacing w:line="259" w:lineRule="auto"/>
        <w:contextualSpacing/>
        <w:rPr>
          <w:rFonts w:ascii="Calibri" w:eastAsia="Calibri" w:hAnsi="Calibri" w:cs="Times New Roman"/>
        </w:rPr>
      </w:pPr>
      <w:r w:rsidRPr="00913EB5">
        <w:rPr>
          <w:rFonts w:ascii="Calibri" w:eastAsia="Calibri" w:hAnsi="Calibri" w:cs="Times New Roman"/>
          <w:b/>
        </w:rPr>
        <w:t>Samtlige ballofixer</w:t>
      </w:r>
      <w:r w:rsidRPr="00913EB5">
        <w:rPr>
          <w:rFonts w:ascii="Calibri" w:eastAsia="Calibri" w:hAnsi="Calibri" w:cs="Times New Roman"/>
        </w:rPr>
        <w:t xml:space="preserve"> i teknikskabet skal motioneres et par gange om </w:t>
      </w:r>
      <w:r w:rsidR="00941665" w:rsidRPr="00913EB5">
        <w:rPr>
          <w:rFonts w:ascii="Calibri" w:eastAsia="Calibri" w:hAnsi="Calibri" w:cs="Times New Roman"/>
        </w:rPr>
        <w:t>året,</w:t>
      </w:r>
      <w:r w:rsidRPr="00913EB5">
        <w:rPr>
          <w:rFonts w:ascii="Calibri" w:eastAsia="Calibri" w:hAnsi="Calibri" w:cs="Times New Roman"/>
        </w:rPr>
        <w:t xml:space="preserve"> for ikke at gro fast. Du kan </w:t>
      </w:r>
    </w:p>
    <w:p w14:paraId="24A7606C" w14:textId="77777777" w:rsidR="00913EB5" w:rsidRPr="00913EB5" w:rsidRDefault="00941665" w:rsidP="00913EB5">
      <w:pPr>
        <w:spacing w:line="259" w:lineRule="auto"/>
        <w:ind w:left="720"/>
        <w:contextualSpacing/>
        <w:rPr>
          <w:rFonts w:ascii="Calibri" w:eastAsia="Calibri" w:hAnsi="Calibri" w:cs="Times New Roman"/>
        </w:rPr>
      </w:pPr>
      <w:r>
        <w:rPr>
          <w:rFonts w:ascii="Calibri" w:eastAsia="Calibri" w:hAnsi="Calibri" w:cs="Times New Roman"/>
        </w:rPr>
        <w:t>i teknikdelen</w:t>
      </w:r>
      <w:r w:rsidRPr="00913EB5">
        <w:rPr>
          <w:rFonts w:ascii="Calibri" w:eastAsia="Calibri" w:hAnsi="Calibri" w:cs="Times New Roman"/>
        </w:rPr>
        <w:t xml:space="preserve"> se hvorledes de skal sidde ved drift, bortset fra sommer/vinter ballofixen (vandret vinter og lodret sommer).</w:t>
      </w:r>
    </w:p>
    <w:p w14:paraId="24A7606D" w14:textId="77777777" w:rsidR="00913EB5" w:rsidRPr="00913EB5" w:rsidRDefault="00913EB5" w:rsidP="00913EB5">
      <w:pPr>
        <w:spacing w:line="259" w:lineRule="auto"/>
        <w:ind w:left="720"/>
        <w:contextualSpacing/>
        <w:rPr>
          <w:rFonts w:ascii="Calibri" w:eastAsia="Calibri" w:hAnsi="Calibri" w:cs="Times New Roman"/>
        </w:rPr>
      </w:pPr>
    </w:p>
    <w:p w14:paraId="24A7606E" w14:textId="77777777" w:rsidR="00913EB5" w:rsidRPr="00913EB5" w:rsidRDefault="00913EB5" w:rsidP="00913EB5">
      <w:pPr>
        <w:spacing w:line="259" w:lineRule="auto"/>
        <w:ind w:left="720"/>
        <w:contextualSpacing/>
        <w:rPr>
          <w:rFonts w:ascii="Calibri" w:eastAsia="Calibri" w:hAnsi="Calibri" w:cs="Times New Roman"/>
        </w:rPr>
      </w:pPr>
    </w:p>
    <w:p w14:paraId="24A7606F" w14:textId="2A635DCB" w:rsidR="00913EB5" w:rsidRDefault="00913EB5" w:rsidP="00913EB5">
      <w:pPr>
        <w:spacing w:line="259" w:lineRule="auto"/>
        <w:ind w:left="720"/>
        <w:contextualSpacing/>
        <w:rPr>
          <w:rFonts w:ascii="Calibri" w:eastAsia="Calibri" w:hAnsi="Calibri" w:cs="Times New Roman"/>
        </w:rPr>
      </w:pPr>
      <w:r w:rsidRPr="00913EB5">
        <w:rPr>
          <w:rFonts w:ascii="Calibri" w:eastAsia="Calibri" w:hAnsi="Calibri" w:cs="Times New Roman"/>
        </w:rPr>
        <w:t>Vi håber med denne vejledning, at du bliver mere tryg omkring teknikskabets funktioner og den daglige vedligeholdelse af din bolig</w:t>
      </w:r>
      <w:r w:rsidR="00093F46">
        <w:rPr>
          <w:rFonts w:ascii="Calibri" w:eastAsia="Calibri" w:hAnsi="Calibri" w:cs="Times New Roman"/>
        </w:rPr>
        <w:t>. Se de små videoer under TIPS</w:t>
      </w:r>
    </w:p>
    <w:p w14:paraId="24A76070" w14:textId="77777777" w:rsidR="00CB7501" w:rsidRDefault="00CB7501" w:rsidP="00913EB5">
      <w:pPr>
        <w:spacing w:line="259" w:lineRule="auto"/>
        <w:ind w:left="720"/>
        <w:contextualSpacing/>
        <w:rPr>
          <w:rFonts w:ascii="Calibri" w:eastAsia="Calibri" w:hAnsi="Calibri" w:cs="Times New Roman"/>
        </w:rPr>
      </w:pPr>
    </w:p>
    <w:p w14:paraId="24A76071" w14:textId="77777777" w:rsidR="00CB7501" w:rsidRDefault="00CB7501" w:rsidP="00913EB5">
      <w:pPr>
        <w:spacing w:line="259" w:lineRule="auto"/>
        <w:ind w:left="720"/>
        <w:contextualSpacing/>
        <w:rPr>
          <w:rFonts w:ascii="Calibri" w:eastAsia="Calibri" w:hAnsi="Calibri" w:cs="Times New Roman"/>
        </w:rPr>
      </w:pPr>
    </w:p>
    <w:p w14:paraId="24A76072" w14:textId="77777777" w:rsidR="00CB7501" w:rsidRDefault="00CB7501" w:rsidP="00913EB5">
      <w:pPr>
        <w:spacing w:line="259" w:lineRule="auto"/>
        <w:ind w:left="720"/>
        <w:contextualSpacing/>
        <w:rPr>
          <w:rFonts w:ascii="Calibri" w:eastAsia="Calibri" w:hAnsi="Calibri" w:cs="Times New Roman"/>
        </w:rPr>
      </w:pPr>
    </w:p>
    <w:p w14:paraId="24A76073" w14:textId="77777777" w:rsidR="00CB7501" w:rsidRDefault="00CB7501" w:rsidP="00913EB5">
      <w:pPr>
        <w:spacing w:line="259" w:lineRule="auto"/>
        <w:ind w:left="720"/>
        <w:contextualSpacing/>
        <w:rPr>
          <w:rFonts w:ascii="Calibri" w:eastAsia="Calibri" w:hAnsi="Calibri" w:cs="Times New Roman"/>
        </w:rPr>
      </w:pPr>
    </w:p>
    <w:p w14:paraId="24A76074" w14:textId="7E83EFB9" w:rsidR="00CB7501" w:rsidRDefault="00CB7501" w:rsidP="00913EB5">
      <w:pPr>
        <w:spacing w:line="259" w:lineRule="auto"/>
        <w:ind w:left="720"/>
        <w:contextualSpacing/>
        <w:rPr>
          <w:rFonts w:ascii="Calibri" w:eastAsia="Calibri" w:hAnsi="Calibri" w:cs="Times New Roman"/>
        </w:rPr>
      </w:pPr>
    </w:p>
    <w:p w14:paraId="2690781B" w14:textId="77777777" w:rsidR="007716A1" w:rsidRDefault="007716A1" w:rsidP="00913EB5">
      <w:pPr>
        <w:spacing w:line="259" w:lineRule="auto"/>
        <w:ind w:left="720"/>
        <w:contextualSpacing/>
        <w:rPr>
          <w:rFonts w:ascii="Calibri" w:eastAsia="Calibri" w:hAnsi="Calibri" w:cs="Times New Roman"/>
        </w:rPr>
      </w:pPr>
    </w:p>
    <w:p w14:paraId="24A76075" w14:textId="77777777" w:rsidR="00CB7501" w:rsidRDefault="00CB7501" w:rsidP="00913EB5">
      <w:pPr>
        <w:spacing w:line="259" w:lineRule="auto"/>
        <w:ind w:left="720"/>
        <w:contextualSpacing/>
        <w:rPr>
          <w:rFonts w:ascii="Calibri" w:eastAsia="Calibri" w:hAnsi="Calibri" w:cs="Times New Roman"/>
        </w:rPr>
      </w:pPr>
    </w:p>
    <w:p w14:paraId="24A76077" w14:textId="77777777" w:rsidR="00CB7501" w:rsidRPr="00913EB5" w:rsidRDefault="00CB7501" w:rsidP="00055A2D">
      <w:pPr>
        <w:spacing w:line="259" w:lineRule="auto"/>
        <w:contextualSpacing/>
        <w:rPr>
          <w:rFonts w:ascii="Calibri" w:eastAsia="Calibri" w:hAnsi="Calibri" w:cs="Times New Roman"/>
        </w:rPr>
      </w:pPr>
    </w:p>
    <w:tbl>
      <w:tblPr>
        <w:tblStyle w:val="Tabel-Gitter"/>
        <w:tblW w:w="0" w:type="auto"/>
        <w:tblLook w:val="04A0" w:firstRow="1" w:lastRow="0" w:firstColumn="1" w:lastColumn="0" w:noHBand="0" w:noVBand="1"/>
      </w:tblPr>
      <w:tblGrid>
        <w:gridCol w:w="2547"/>
        <w:gridCol w:w="6418"/>
      </w:tblGrid>
      <w:tr w:rsidR="00A954E5" w:rsidRPr="00070EEB" w14:paraId="24A7607A" w14:textId="77777777" w:rsidTr="00082C04">
        <w:tc>
          <w:tcPr>
            <w:tcW w:w="2547" w:type="dxa"/>
          </w:tcPr>
          <w:p w14:paraId="24A76078" w14:textId="77777777" w:rsidR="00A954E5" w:rsidRPr="00A954E5" w:rsidRDefault="00A954E5" w:rsidP="00082C04">
            <w:pPr>
              <w:rPr>
                <w:rFonts w:asciiTheme="minorHAnsi" w:hAnsiTheme="minorHAnsi" w:cstheme="minorHAnsi"/>
                <w:b/>
                <w:sz w:val="22"/>
                <w:szCs w:val="22"/>
              </w:rPr>
            </w:pPr>
            <w:r w:rsidRPr="00A954E5">
              <w:rPr>
                <w:rFonts w:asciiTheme="minorHAnsi" w:hAnsiTheme="minorHAnsi" w:cstheme="minorHAnsi"/>
                <w:b/>
                <w:sz w:val="22"/>
                <w:szCs w:val="22"/>
              </w:rPr>
              <w:t>Roller</w:t>
            </w:r>
          </w:p>
        </w:tc>
        <w:tc>
          <w:tcPr>
            <w:tcW w:w="6418" w:type="dxa"/>
          </w:tcPr>
          <w:p w14:paraId="24A76079" w14:textId="77777777" w:rsidR="00A954E5" w:rsidRPr="00A954E5" w:rsidRDefault="00A954E5" w:rsidP="00082C04">
            <w:pPr>
              <w:rPr>
                <w:rFonts w:asciiTheme="minorHAnsi" w:hAnsiTheme="minorHAnsi" w:cstheme="minorHAnsi"/>
                <w:b/>
                <w:sz w:val="22"/>
                <w:szCs w:val="22"/>
              </w:rPr>
            </w:pPr>
            <w:r w:rsidRPr="00A954E5">
              <w:rPr>
                <w:rFonts w:asciiTheme="minorHAnsi" w:hAnsiTheme="minorHAnsi" w:cstheme="minorHAnsi"/>
                <w:b/>
                <w:sz w:val="22"/>
                <w:szCs w:val="22"/>
              </w:rPr>
              <w:t>Opgaver</w:t>
            </w:r>
          </w:p>
        </w:tc>
      </w:tr>
      <w:tr w:rsidR="00A954E5" w:rsidRPr="00070EEB" w14:paraId="24A76084" w14:textId="77777777" w:rsidTr="00082C04">
        <w:tc>
          <w:tcPr>
            <w:tcW w:w="2547" w:type="dxa"/>
          </w:tcPr>
          <w:p w14:paraId="24A7607B" w14:textId="77777777" w:rsidR="00A954E5" w:rsidRPr="00A954E5" w:rsidRDefault="00A954E5" w:rsidP="00082C04">
            <w:pPr>
              <w:rPr>
                <w:rFonts w:asciiTheme="minorHAnsi" w:hAnsiTheme="minorHAnsi" w:cstheme="minorHAnsi"/>
                <w:b/>
                <w:sz w:val="22"/>
                <w:szCs w:val="22"/>
              </w:rPr>
            </w:pPr>
          </w:p>
          <w:p w14:paraId="24A7607C" w14:textId="77777777" w:rsidR="00A954E5" w:rsidRPr="00A954E5" w:rsidRDefault="00A954E5" w:rsidP="00082C04">
            <w:pPr>
              <w:rPr>
                <w:rFonts w:asciiTheme="minorHAnsi" w:hAnsiTheme="minorHAnsi" w:cstheme="minorHAnsi"/>
                <w:b/>
                <w:sz w:val="22"/>
                <w:szCs w:val="22"/>
              </w:rPr>
            </w:pPr>
            <w:r w:rsidRPr="00A954E5">
              <w:rPr>
                <w:rFonts w:asciiTheme="minorHAnsi" w:hAnsiTheme="minorHAnsi" w:cstheme="minorHAnsi"/>
                <w:b/>
                <w:sz w:val="22"/>
                <w:szCs w:val="22"/>
              </w:rPr>
              <w:t>Formand</w:t>
            </w:r>
          </w:p>
          <w:p w14:paraId="24A7607D" w14:textId="77777777" w:rsidR="00A954E5" w:rsidRPr="00A954E5" w:rsidRDefault="00A954E5" w:rsidP="00082C04">
            <w:pPr>
              <w:rPr>
                <w:rFonts w:asciiTheme="minorHAnsi" w:hAnsiTheme="minorHAnsi" w:cstheme="minorHAnsi"/>
                <w:b/>
                <w:sz w:val="22"/>
                <w:szCs w:val="22"/>
              </w:rPr>
            </w:pPr>
          </w:p>
        </w:tc>
        <w:tc>
          <w:tcPr>
            <w:tcW w:w="6418" w:type="dxa"/>
          </w:tcPr>
          <w:p w14:paraId="24A7607E" w14:textId="77777777" w:rsidR="00A954E5" w:rsidRPr="00A954E5" w:rsidRDefault="00A954E5" w:rsidP="00082C04">
            <w:pPr>
              <w:rPr>
                <w:rFonts w:asciiTheme="minorHAnsi" w:hAnsiTheme="minorHAnsi" w:cstheme="minorHAnsi"/>
                <w:b/>
                <w:sz w:val="22"/>
                <w:szCs w:val="22"/>
              </w:rPr>
            </w:pPr>
          </w:p>
          <w:p w14:paraId="24A7607F" w14:textId="77777777" w:rsidR="00A954E5" w:rsidRPr="00E40B32" w:rsidRDefault="00A954E5" w:rsidP="00082C04">
            <w:pPr>
              <w:rPr>
                <w:rFonts w:asciiTheme="minorHAnsi" w:hAnsiTheme="minorHAnsi" w:cstheme="minorHAnsi"/>
                <w:b/>
                <w:sz w:val="22"/>
                <w:szCs w:val="22"/>
              </w:rPr>
            </w:pPr>
            <w:r w:rsidRPr="00E40B32">
              <w:rPr>
                <w:rFonts w:asciiTheme="minorHAnsi" w:hAnsiTheme="minorHAnsi" w:cstheme="minorHAnsi"/>
                <w:b/>
                <w:sz w:val="22"/>
                <w:szCs w:val="22"/>
              </w:rPr>
              <w:t>Indkalder og leder bestyrelsens møder</w:t>
            </w:r>
          </w:p>
          <w:p w14:paraId="24A76080" w14:textId="77777777" w:rsidR="00A954E5" w:rsidRPr="00E40B32" w:rsidRDefault="00A954E5" w:rsidP="00082C04">
            <w:pPr>
              <w:rPr>
                <w:rFonts w:asciiTheme="minorHAnsi" w:hAnsiTheme="minorHAnsi" w:cstheme="minorHAnsi"/>
                <w:b/>
                <w:sz w:val="22"/>
                <w:szCs w:val="22"/>
              </w:rPr>
            </w:pPr>
            <w:r w:rsidRPr="00E40B32">
              <w:rPr>
                <w:rFonts w:asciiTheme="minorHAnsi" w:hAnsiTheme="minorHAnsi" w:cstheme="minorHAnsi"/>
                <w:b/>
                <w:sz w:val="22"/>
                <w:szCs w:val="22"/>
              </w:rPr>
              <w:t>Foreningens talsmand i formelle forhold</w:t>
            </w:r>
          </w:p>
          <w:p w14:paraId="24A76081" w14:textId="77777777" w:rsidR="00A954E5" w:rsidRPr="00E40B32" w:rsidRDefault="00A954E5" w:rsidP="00082C04">
            <w:pPr>
              <w:rPr>
                <w:rFonts w:asciiTheme="minorHAnsi" w:hAnsiTheme="minorHAnsi" w:cstheme="minorHAnsi"/>
                <w:b/>
                <w:sz w:val="22"/>
                <w:szCs w:val="22"/>
              </w:rPr>
            </w:pPr>
            <w:r w:rsidRPr="00E40B32">
              <w:rPr>
                <w:rFonts w:asciiTheme="minorHAnsi" w:hAnsiTheme="minorHAnsi" w:cstheme="minorHAnsi"/>
                <w:b/>
                <w:sz w:val="22"/>
                <w:szCs w:val="22"/>
              </w:rPr>
              <w:t xml:space="preserve">Evt. officielle indkaldelser. </w:t>
            </w:r>
          </w:p>
          <w:p w14:paraId="0551637D" w14:textId="51792985" w:rsidR="00012141" w:rsidRPr="00E40B32" w:rsidRDefault="00012141" w:rsidP="00012141">
            <w:pPr>
              <w:rPr>
                <w:rFonts w:asciiTheme="minorHAnsi" w:hAnsiTheme="minorHAnsi" w:cstheme="minorHAnsi"/>
                <w:b/>
                <w:sz w:val="22"/>
                <w:szCs w:val="22"/>
              </w:rPr>
            </w:pPr>
            <w:r w:rsidRPr="00E40B32">
              <w:rPr>
                <w:rFonts w:asciiTheme="minorHAnsi" w:hAnsiTheme="minorHAnsi" w:cstheme="minorHAnsi"/>
                <w:b/>
                <w:sz w:val="22"/>
                <w:szCs w:val="22"/>
              </w:rPr>
              <w:t>Tager kontakt til nye og potentielle andelshavere.</w:t>
            </w:r>
          </w:p>
          <w:p w14:paraId="303ABED7" w14:textId="48713640" w:rsidR="00144D06" w:rsidRPr="00E40B32" w:rsidRDefault="00F24C9C" w:rsidP="00012141">
            <w:pPr>
              <w:rPr>
                <w:rFonts w:asciiTheme="minorHAnsi" w:hAnsiTheme="minorHAnsi" w:cstheme="minorHAnsi"/>
                <w:b/>
                <w:sz w:val="22"/>
                <w:szCs w:val="22"/>
              </w:rPr>
            </w:pPr>
            <w:r w:rsidRPr="00E40B32">
              <w:rPr>
                <w:rFonts w:asciiTheme="minorHAnsi" w:hAnsiTheme="minorHAnsi" w:cstheme="minorHAnsi"/>
                <w:b/>
                <w:sz w:val="22"/>
                <w:szCs w:val="22"/>
              </w:rPr>
              <w:t>Kontakt til administrator</w:t>
            </w:r>
          </w:p>
          <w:p w14:paraId="3A3B0B91" w14:textId="3384FD0A" w:rsidR="00EF5C43" w:rsidRDefault="00E40B32" w:rsidP="00012141">
            <w:pPr>
              <w:rPr>
                <w:rFonts w:asciiTheme="minorHAnsi" w:hAnsiTheme="minorHAnsi" w:cstheme="minorHAnsi"/>
                <w:b/>
                <w:sz w:val="22"/>
                <w:szCs w:val="22"/>
              </w:rPr>
            </w:pPr>
            <w:r w:rsidRPr="00E40B32">
              <w:rPr>
                <w:rFonts w:asciiTheme="minorHAnsi" w:hAnsiTheme="minorHAnsi" w:cstheme="minorHAnsi"/>
                <w:b/>
                <w:sz w:val="22"/>
                <w:szCs w:val="22"/>
              </w:rPr>
              <w:t>Kontakt til ABH I</w:t>
            </w:r>
          </w:p>
          <w:p w14:paraId="0FEC2C25" w14:textId="2D38C56D" w:rsidR="00732438" w:rsidRDefault="00732438" w:rsidP="00012141">
            <w:pPr>
              <w:rPr>
                <w:rFonts w:asciiTheme="minorHAnsi" w:hAnsiTheme="minorHAnsi" w:cstheme="minorHAnsi"/>
                <w:b/>
                <w:sz w:val="22"/>
                <w:szCs w:val="22"/>
              </w:rPr>
            </w:pPr>
            <w:r>
              <w:rPr>
                <w:rFonts w:asciiTheme="minorHAnsi" w:hAnsiTheme="minorHAnsi" w:cstheme="minorHAnsi"/>
                <w:b/>
                <w:sz w:val="22"/>
                <w:szCs w:val="22"/>
              </w:rPr>
              <w:t>Koordinering med forsinkelsesbassin</w:t>
            </w:r>
          </w:p>
          <w:p w14:paraId="432299AB" w14:textId="0A206D9F" w:rsidR="004C2612" w:rsidRPr="00E40B32" w:rsidRDefault="004C2612" w:rsidP="00012141">
            <w:pPr>
              <w:rPr>
                <w:rFonts w:asciiTheme="minorHAnsi" w:hAnsiTheme="minorHAnsi" w:cstheme="minorHAnsi"/>
                <w:b/>
                <w:sz w:val="22"/>
                <w:szCs w:val="22"/>
              </w:rPr>
            </w:pPr>
            <w:r>
              <w:rPr>
                <w:rFonts w:asciiTheme="minorHAnsi" w:hAnsiTheme="minorHAnsi" w:cstheme="minorHAnsi"/>
                <w:b/>
                <w:sz w:val="22"/>
                <w:szCs w:val="22"/>
              </w:rPr>
              <w:t>Underskrift bemyndiget</w:t>
            </w:r>
          </w:p>
          <w:p w14:paraId="24A76083" w14:textId="77777777" w:rsidR="00A954E5" w:rsidRPr="00A954E5" w:rsidRDefault="00A954E5" w:rsidP="00082C04">
            <w:pPr>
              <w:rPr>
                <w:rFonts w:asciiTheme="minorHAnsi" w:hAnsiTheme="minorHAnsi" w:cstheme="minorHAnsi"/>
                <w:b/>
                <w:sz w:val="22"/>
                <w:szCs w:val="22"/>
              </w:rPr>
            </w:pPr>
          </w:p>
        </w:tc>
      </w:tr>
      <w:tr w:rsidR="00A954E5" w:rsidRPr="00070EEB" w14:paraId="24A7608C" w14:textId="77777777" w:rsidTr="00082C04">
        <w:tc>
          <w:tcPr>
            <w:tcW w:w="2547" w:type="dxa"/>
          </w:tcPr>
          <w:p w14:paraId="24A76085" w14:textId="77777777" w:rsidR="00A954E5" w:rsidRPr="00A954E5" w:rsidRDefault="00A954E5" w:rsidP="00082C04">
            <w:pPr>
              <w:rPr>
                <w:rFonts w:asciiTheme="minorHAnsi" w:hAnsiTheme="minorHAnsi" w:cstheme="minorHAnsi"/>
                <w:b/>
                <w:sz w:val="22"/>
                <w:szCs w:val="22"/>
              </w:rPr>
            </w:pPr>
          </w:p>
          <w:p w14:paraId="24A76086" w14:textId="77777777" w:rsidR="00A954E5" w:rsidRPr="00A954E5" w:rsidRDefault="00A954E5" w:rsidP="00082C04">
            <w:pPr>
              <w:rPr>
                <w:rFonts w:asciiTheme="minorHAnsi" w:hAnsiTheme="minorHAnsi" w:cstheme="minorHAnsi"/>
                <w:b/>
                <w:sz w:val="22"/>
                <w:szCs w:val="22"/>
              </w:rPr>
            </w:pPr>
            <w:r w:rsidRPr="00A954E5">
              <w:rPr>
                <w:rFonts w:asciiTheme="minorHAnsi" w:hAnsiTheme="minorHAnsi" w:cstheme="minorHAnsi"/>
                <w:b/>
                <w:sz w:val="22"/>
                <w:szCs w:val="22"/>
              </w:rPr>
              <w:t>Næstformand</w:t>
            </w:r>
          </w:p>
          <w:p w14:paraId="24A76087" w14:textId="77777777" w:rsidR="00A954E5" w:rsidRPr="00A954E5" w:rsidRDefault="00A954E5" w:rsidP="00082C04">
            <w:pPr>
              <w:rPr>
                <w:rFonts w:asciiTheme="minorHAnsi" w:hAnsiTheme="minorHAnsi" w:cstheme="minorHAnsi"/>
                <w:b/>
                <w:sz w:val="22"/>
                <w:szCs w:val="22"/>
              </w:rPr>
            </w:pPr>
          </w:p>
        </w:tc>
        <w:tc>
          <w:tcPr>
            <w:tcW w:w="6418" w:type="dxa"/>
          </w:tcPr>
          <w:p w14:paraId="24A76088" w14:textId="77777777" w:rsidR="00A954E5" w:rsidRPr="00A954E5" w:rsidRDefault="00A954E5" w:rsidP="00082C04">
            <w:pPr>
              <w:rPr>
                <w:rFonts w:asciiTheme="minorHAnsi" w:hAnsiTheme="minorHAnsi" w:cstheme="minorHAnsi"/>
                <w:b/>
                <w:sz w:val="22"/>
                <w:szCs w:val="22"/>
              </w:rPr>
            </w:pPr>
          </w:p>
          <w:p w14:paraId="24A76089" w14:textId="6ED4F454" w:rsidR="00A954E5" w:rsidRDefault="00A954E5" w:rsidP="00082C04">
            <w:pPr>
              <w:rPr>
                <w:rFonts w:asciiTheme="minorHAnsi" w:hAnsiTheme="minorHAnsi" w:cstheme="minorHAnsi"/>
                <w:b/>
                <w:sz w:val="22"/>
                <w:szCs w:val="22"/>
              </w:rPr>
            </w:pPr>
            <w:r w:rsidRPr="00A954E5">
              <w:rPr>
                <w:rFonts w:asciiTheme="minorHAnsi" w:hAnsiTheme="minorHAnsi" w:cstheme="minorHAnsi"/>
                <w:b/>
                <w:sz w:val="22"/>
                <w:szCs w:val="22"/>
              </w:rPr>
              <w:t xml:space="preserve">Indtræder i formandens opgaver, såfremt denne </w:t>
            </w:r>
            <w:r w:rsidR="009B0C52">
              <w:rPr>
                <w:rFonts w:asciiTheme="minorHAnsi" w:hAnsiTheme="minorHAnsi" w:cstheme="minorHAnsi"/>
                <w:b/>
                <w:sz w:val="22"/>
                <w:szCs w:val="22"/>
              </w:rPr>
              <w:t>har</w:t>
            </w:r>
            <w:r w:rsidRPr="00A954E5">
              <w:rPr>
                <w:rFonts w:asciiTheme="minorHAnsi" w:hAnsiTheme="minorHAnsi" w:cstheme="minorHAnsi"/>
                <w:b/>
                <w:sz w:val="22"/>
                <w:szCs w:val="22"/>
              </w:rPr>
              <w:t xml:space="preserve"> forfald.</w:t>
            </w:r>
          </w:p>
          <w:p w14:paraId="3FD4882C" w14:textId="3C0DF54C" w:rsidR="00012141" w:rsidRDefault="00704116" w:rsidP="00082C04">
            <w:pPr>
              <w:rPr>
                <w:rFonts w:asciiTheme="minorHAnsi" w:hAnsiTheme="minorHAnsi" w:cstheme="minorHAnsi"/>
                <w:b/>
                <w:sz w:val="22"/>
                <w:szCs w:val="22"/>
              </w:rPr>
            </w:pPr>
            <w:r>
              <w:rPr>
                <w:rFonts w:asciiTheme="minorHAnsi" w:hAnsiTheme="minorHAnsi" w:cstheme="minorHAnsi"/>
                <w:b/>
                <w:sz w:val="22"/>
                <w:szCs w:val="22"/>
              </w:rPr>
              <w:t>Daglig vedligeholdelsesansvarlig</w:t>
            </w:r>
          </w:p>
          <w:p w14:paraId="7E88402B" w14:textId="191A355F" w:rsidR="00F24C9C" w:rsidRDefault="00F24C9C" w:rsidP="00082C04">
            <w:pPr>
              <w:rPr>
                <w:rFonts w:asciiTheme="minorHAnsi" w:hAnsiTheme="minorHAnsi" w:cstheme="minorHAnsi"/>
                <w:b/>
                <w:sz w:val="22"/>
                <w:szCs w:val="22"/>
              </w:rPr>
            </w:pPr>
            <w:r>
              <w:rPr>
                <w:rFonts w:asciiTheme="minorHAnsi" w:hAnsiTheme="minorHAnsi" w:cstheme="minorHAnsi"/>
                <w:b/>
                <w:sz w:val="22"/>
                <w:szCs w:val="22"/>
              </w:rPr>
              <w:t xml:space="preserve">Udskiftning af pærer i parklamper og på </w:t>
            </w:r>
            <w:r w:rsidR="00750E0C">
              <w:rPr>
                <w:rFonts w:asciiTheme="minorHAnsi" w:hAnsiTheme="minorHAnsi" w:cstheme="minorHAnsi"/>
                <w:b/>
                <w:sz w:val="22"/>
                <w:szCs w:val="22"/>
              </w:rPr>
              <w:t>1. sale</w:t>
            </w:r>
          </w:p>
          <w:p w14:paraId="1D7E315D" w14:textId="7F55A5B3" w:rsidR="004C2612" w:rsidRDefault="004C2612" w:rsidP="00082C04">
            <w:pPr>
              <w:rPr>
                <w:rFonts w:asciiTheme="minorHAnsi" w:hAnsiTheme="minorHAnsi" w:cstheme="minorHAnsi"/>
                <w:b/>
                <w:sz w:val="22"/>
                <w:szCs w:val="22"/>
              </w:rPr>
            </w:pPr>
            <w:r>
              <w:rPr>
                <w:rFonts w:asciiTheme="minorHAnsi" w:hAnsiTheme="minorHAnsi" w:cstheme="minorHAnsi"/>
                <w:b/>
                <w:sz w:val="22"/>
                <w:szCs w:val="22"/>
              </w:rPr>
              <w:t>Ansvarlig for arbejdsdage</w:t>
            </w:r>
          </w:p>
          <w:p w14:paraId="13C2CC1A" w14:textId="397D8BC5" w:rsidR="004C2612" w:rsidRPr="00A954E5" w:rsidRDefault="004C2612" w:rsidP="00082C04">
            <w:pPr>
              <w:rPr>
                <w:rFonts w:asciiTheme="minorHAnsi" w:hAnsiTheme="minorHAnsi" w:cstheme="minorHAnsi"/>
                <w:b/>
                <w:sz w:val="22"/>
                <w:szCs w:val="22"/>
              </w:rPr>
            </w:pPr>
            <w:r>
              <w:rPr>
                <w:rFonts w:asciiTheme="minorHAnsi" w:hAnsiTheme="minorHAnsi" w:cstheme="minorHAnsi"/>
                <w:b/>
                <w:sz w:val="22"/>
                <w:szCs w:val="22"/>
              </w:rPr>
              <w:t>Renovation og storskrald</w:t>
            </w:r>
          </w:p>
          <w:p w14:paraId="24A7608B" w14:textId="77777777" w:rsidR="00A954E5" w:rsidRPr="00A954E5" w:rsidRDefault="00A954E5" w:rsidP="00012141">
            <w:pPr>
              <w:rPr>
                <w:rFonts w:asciiTheme="minorHAnsi" w:hAnsiTheme="minorHAnsi" w:cstheme="minorHAnsi"/>
                <w:b/>
                <w:sz w:val="22"/>
                <w:szCs w:val="22"/>
              </w:rPr>
            </w:pPr>
          </w:p>
        </w:tc>
      </w:tr>
      <w:tr w:rsidR="00A954E5" w:rsidRPr="00070EEB" w14:paraId="24A76096" w14:textId="77777777" w:rsidTr="00082C04">
        <w:tc>
          <w:tcPr>
            <w:tcW w:w="2547" w:type="dxa"/>
          </w:tcPr>
          <w:p w14:paraId="24A7608D" w14:textId="77777777" w:rsidR="00A954E5" w:rsidRPr="00A954E5" w:rsidRDefault="00A954E5" w:rsidP="00082C04">
            <w:pPr>
              <w:rPr>
                <w:rFonts w:asciiTheme="minorHAnsi" w:hAnsiTheme="minorHAnsi" w:cstheme="minorHAnsi"/>
                <w:b/>
                <w:sz w:val="22"/>
                <w:szCs w:val="22"/>
              </w:rPr>
            </w:pPr>
          </w:p>
          <w:p w14:paraId="24A7608E" w14:textId="354AA7C5" w:rsidR="00A954E5" w:rsidRPr="00A954E5" w:rsidRDefault="008C0036" w:rsidP="00082C04">
            <w:pPr>
              <w:rPr>
                <w:rFonts w:asciiTheme="minorHAnsi" w:hAnsiTheme="minorHAnsi" w:cstheme="minorHAnsi"/>
                <w:b/>
                <w:sz w:val="22"/>
                <w:szCs w:val="22"/>
              </w:rPr>
            </w:pPr>
            <w:r>
              <w:rPr>
                <w:rFonts w:asciiTheme="minorHAnsi" w:hAnsiTheme="minorHAnsi" w:cstheme="minorHAnsi"/>
                <w:b/>
                <w:sz w:val="22"/>
                <w:szCs w:val="22"/>
              </w:rPr>
              <w:t>Kasserer</w:t>
            </w:r>
          </w:p>
          <w:p w14:paraId="16ACAFD7" w14:textId="77777777" w:rsidR="00FD7605" w:rsidRPr="00A954E5" w:rsidRDefault="00FD7605" w:rsidP="00FD7605">
            <w:pPr>
              <w:rPr>
                <w:rFonts w:asciiTheme="minorHAnsi" w:hAnsiTheme="minorHAnsi" w:cstheme="minorHAnsi"/>
                <w:b/>
                <w:sz w:val="22"/>
                <w:szCs w:val="22"/>
              </w:rPr>
            </w:pPr>
            <w:r w:rsidRPr="00A954E5">
              <w:rPr>
                <w:rFonts w:asciiTheme="minorHAnsi" w:hAnsiTheme="minorHAnsi" w:cstheme="minorHAnsi"/>
                <w:b/>
                <w:sz w:val="22"/>
                <w:szCs w:val="22"/>
              </w:rPr>
              <w:t>Sekretær</w:t>
            </w:r>
          </w:p>
          <w:p w14:paraId="24A7608F" w14:textId="77777777" w:rsidR="00A954E5" w:rsidRPr="00A954E5" w:rsidRDefault="00A954E5" w:rsidP="00082C04">
            <w:pPr>
              <w:rPr>
                <w:rFonts w:asciiTheme="minorHAnsi" w:hAnsiTheme="minorHAnsi" w:cstheme="minorHAnsi"/>
                <w:b/>
                <w:sz w:val="22"/>
                <w:szCs w:val="22"/>
              </w:rPr>
            </w:pPr>
          </w:p>
        </w:tc>
        <w:tc>
          <w:tcPr>
            <w:tcW w:w="6418" w:type="dxa"/>
          </w:tcPr>
          <w:p w14:paraId="24A76090" w14:textId="77777777" w:rsidR="00A954E5" w:rsidRPr="00A954E5" w:rsidRDefault="00A954E5" w:rsidP="00082C04">
            <w:pPr>
              <w:rPr>
                <w:rFonts w:asciiTheme="minorHAnsi" w:hAnsiTheme="minorHAnsi" w:cstheme="minorHAnsi"/>
                <w:b/>
                <w:sz w:val="22"/>
                <w:szCs w:val="22"/>
              </w:rPr>
            </w:pPr>
          </w:p>
          <w:p w14:paraId="08E88613" w14:textId="77777777" w:rsidR="00A954E5" w:rsidRDefault="0091568A" w:rsidP="0091568A">
            <w:pPr>
              <w:rPr>
                <w:rFonts w:asciiTheme="minorHAnsi" w:hAnsiTheme="minorHAnsi" w:cstheme="minorHAnsi"/>
                <w:b/>
                <w:sz w:val="22"/>
                <w:szCs w:val="22"/>
              </w:rPr>
            </w:pPr>
            <w:r>
              <w:rPr>
                <w:rFonts w:asciiTheme="minorHAnsi" w:hAnsiTheme="minorHAnsi" w:cstheme="minorHAnsi"/>
                <w:b/>
                <w:sz w:val="22"/>
                <w:szCs w:val="22"/>
              </w:rPr>
              <w:t>Ansvarlig for dialogmøder</w:t>
            </w:r>
          </w:p>
          <w:p w14:paraId="14F2DA52" w14:textId="77777777" w:rsidR="0091568A" w:rsidRDefault="002E6A47" w:rsidP="0091568A">
            <w:pPr>
              <w:rPr>
                <w:rFonts w:asciiTheme="minorHAnsi" w:hAnsiTheme="minorHAnsi" w:cstheme="minorHAnsi"/>
                <w:b/>
                <w:sz w:val="22"/>
                <w:szCs w:val="22"/>
              </w:rPr>
            </w:pPr>
            <w:r>
              <w:rPr>
                <w:rFonts w:asciiTheme="minorHAnsi" w:hAnsiTheme="minorHAnsi" w:cstheme="minorHAnsi"/>
                <w:b/>
                <w:sz w:val="22"/>
                <w:szCs w:val="22"/>
              </w:rPr>
              <w:t>Indkaldelse til møder</w:t>
            </w:r>
          </w:p>
          <w:p w14:paraId="635AF2B9" w14:textId="77777777" w:rsidR="002E6A47" w:rsidRDefault="00C12A87" w:rsidP="0091568A">
            <w:pPr>
              <w:rPr>
                <w:rFonts w:asciiTheme="minorHAnsi" w:hAnsiTheme="minorHAnsi" w:cstheme="minorHAnsi"/>
                <w:b/>
                <w:sz w:val="22"/>
                <w:szCs w:val="22"/>
              </w:rPr>
            </w:pPr>
            <w:r>
              <w:rPr>
                <w:rFonts w:asciiTheme="minorHAnsi" w:hAnsiTheme="minorHAnsi" w:cstheme="minorHAnsi"/>
                <w:b/>
                <w:sz w:val="22"/>
                <w:szCs w:val="22"/>
              </w:rPr>
              <w:t>Udfærdigelse af dagsorden</w:t>
            </w:r>
          </w:p>
          <w:p w14:paraId="336F126D" w14:textId="77777777" w:rsidR="00C12A87" w:rsidRDefault="000278AA" w:rsidP="0091568A">
            <w:pPr>
              <w:rPr>
                <w:rFonts w:asciiTheme="minorHAnsi" w:hAnsiTheme="minorHAnsi" w:cstheme="minorHAnsi"/>
                <w:b/>
                <w:sz w:val="22"/>
                <w:szCs w:val="22"/>
              </w:rPr>
            </w:pPr>
            <w:r>
              <w:rPr>
                <w:rFonts w:asciiTheme="minorHAnsi" w:hAnsiTheme="minorHAnsi" w:cstheme="minorHAnsi"/>
                <w:b/>
                <w:sz w:val="22"/>
                <w:szCs w:val="22"/>
              </w:rPr>
              <w:t>Bestille lokaler ved eksterne møder</w:t>
            </w:r>
          </w:p>
          <w:p w14:paraId="276A9F32" w14:textId="77777777" w:rsidR="004125A3" w:rsidRDefault="004125A3" w:rsidP="0091568A">
            <w:pPr>
              <w:rPr>
                <w:rFonts w:asciiTheme="minorHAnsi" w:hAnsiTheme="minorHAnsi" w:cstheme="minorHAnsi"/>
                <w:b/>
                <w:sz w:val="22"/>
                <w:szCs w:val="22"/>
              </w:rPr>
            </w:pPr>
            <w:r>
              <w:rPr>
                <w:rFonts w:asciiTheme="minorHAnsi" w:hAnsiTheme="minorHAnsi" w:cstheme="minorHAnsi"/>
                <w:b/>
                <w:sz w:val="22"/>
                <w:szCs w:val="22"/>
              </w:rPr>
              <w:t>Udfærdigelse af referater</w:t>
            </w:r>
          </w:p>
          <w:p w14:paraId="4294A3D6" w14:textId="77777777" w:rsidR="004125A3" w:rsidRDefault="004125A3" w:rsidP="0091568A">
            <w:pPr>
              <w:rPr>
                <w:rFonts w:asciiTheme="minorHAnsi" w:hAnsiTheme="minorHAnsi" w:cstheme="minorHAnsi"/>
                <w:b/>
                <w:sz w:val="22"/>
                <w:szCs w:val="22"/>
              </w:rPr>
            </w:pPr>
            <w:r>
              <w:rPr>
                <w:rFonts w:asciiTheme="minorHAnsi" w:hAnsiTheme="minorHAnsi" w:cstheme="minorHAnsi"/>
                <w:b/>
                <w:sz w:val="22"/>
                <w:szCs w:val="22"/>
              </w:rPr>
              <w:t>Underskrift</w:t>
            </w:r>
            <w:r w:rsidR="004C2612">
              <w:rPr>
                <w:rFonts w:asciiTheme="minorHAnsi" w:hAnsiTheme="minorHAnsi" w:cstheme="minorHAnsi"/>
                <w:b/>
                <w:sz w:val="22"/>
                <w:szCs w:val="22"/>
              </w:rPr>
              <w:t xml:space="preserve"> bemyndiget</w:t>
            </w:r>
          </w:p>
          <w:p w14:paraId="24A76095" w14:textId="7E37ED39" w:rsidR="004C2612" w:rsidRPr="00A954E5" w:rsidRDefault="004C2612" w:rsidP="0091568A">
            <w:pPr>
              <w:rPr>
                <w:rFonts w:asciiTheme="minorHAnsi" w:hAnsiTheme="minorHAnsi" w:cstheme="minorHAnsi"/>
                <w:b/>
                <w:sz w:val="22"/>
                <w:szCs w:val="22"/>
              </w:rPr>
            </w:pPr>
          </w:p>
        </w:tc>
      </w:tr>
      <w:tr w:rsidR="00A954E5" w:rsidRPr="00070EEB" w14:paraId="24A7609F" w14:textId="77777777" w:rsidTr="00082C04">
        <w:tc>
          <w:tcPr>
            <w:tcW w:w="2547" w:type="dxa"/>
          </w:tcPr>
          <w:p w14:paraId="24A76097" w14:textId="4CFFA8D2" w:rsidR="00A954E5" w:rsidRDefault="00A954E5" w:rsidP="00082C04">
            <w:pPr>
              <w:rPr>
                <w:rFonts w:asciiTheme="minorHAnsi" w:hAnsiTheme="minorHAnsi" w:cstheme="minorHAnsi"/>
                <w:b/>
                <w:sz w:val="22"/>
                <w:szCs w:val="22"/>
              </w:rPr>
            </w:pPr>
          </w:p>
          <w:p w14:paraId="24A76099" w14:textId="27C0A7F9" w:rsidR="00A954E5" w:rsidRPr="00A954E5" w:rsidRDefault="00C02F6E" w:rsidP="00C02F6E">
            <w:pPr>
              <w:rPr>
                <w:rFonts w:asciiTheme="minorHAnsi" w:hAnsiTheme="minorHAnsi" w:cstheme="minorHAnsi"/>
                <w:b/>
                <w:sz w:val="22"/>
                <w:szCs w:val="22"/>
              </w:rPr>
            </w:pPr>
            <w:r>
              <w:rPr>
                <w:rFonts w:asciiTheme="minorHAnsi" w:hAnsiTheme="minorHAnsi" w:cstheme="minorHAnsi"/>
                <w:b/>
                <w:sz w:val="22"/>
                <w:szCs w:val="22"/>
              </w:rPr>
              <w:t>Områdeleder</w:t>
            </w:r>
            <w:bookmarkStart w:id="0" w:name="_GoBack"/>
            <w:bookmarkEnd w:id="0"/>
          </w:p>
        </w:tc>
        <w:tc>
          <w:tcPr>
            <w:tcW w:w="6418" w:type="dxa"/>
          </w:tcPr>
          <w:p w14:paraId="72F7EE45" w14:textId="77777777" w:rsidR="00A954E5" w:rsidRDefault="00A954E5" w:rsidP="0081104B">
            <w:pPr>
              <w:rPr>
                <w:rFonts w:asciiTheme="minorHAnsi" w:hAnsiTheme="minorHAnsi" w:cstheme="minorHAnsi"/>
                <w:b/>
                <w:sz w:val="22"/>
                <w:szCs w:val="22"/>
              </w:rPr>
            </w:pPr>
          </w:p>
          <w:p w14:paraId="322A8750" w14:textId="77777777" w:rsidR="000E06B6" w:rsidRDefault="000E06B6" w:rsidP="0081104B">
            <w:pPr>
              <w:rPr>
                <w:rFonts w:asciiTheme="minorHAnsi" w:hAnsiTheme="minorHAnsi" w:cstheme="minorHAnsi"/>
                <w:b/>
                <w:sz w:val="22"/>
                <w:szCs w:val="22"/>
              </w:rPr>
            </w:pPr>
            <w:r>
              <w:rPr>
                <w:rFonts w:asciiTheme="minorHAnsi" w:hAnsiTheme="minorHAnsi" w:cstheme="minorHAnsi"/>
                <w:b/>
                <w:sz w:val="22"/>
                <w:szCs w:val="22"/>
              </w:rPr>
              <w:t>Afholdelse af møder med blokformænd</w:t>
            </w:r>
          </w:p>
          <w:p w14:paraId="2716FAA5" w14:textId="0A52C9F0" w:rsidR="000E06B6" w:rsidRDefault="003D134A" w:rsidP="0081104B">
            <w:pPr>
              <w:rPr>
                <w:rFonts w:asciiTheme="minorHAnsi" w:hAnsiTheme="minorHAnsi" w:cstheme="minorHAnsi"/>
                <w:b/>
                <w:sz w:val="22"/>
                <w:szCs w:val="22"/>
              </w:rPr>
            </w:pPr>
            <w:r>
              <w:rPr>
                <w:rFonts w:asciiTheme="minorHAnsi" w:hAnsiTheme="minorHAnsi" w:cstheme="minorHAnsi"/>
                <w:b/>
                <w:sz w:val="22"/>
                <w:szCs w:val="22"/>
              </w:rPr>
              <w:t>Vejleder og hjælper blokformænd</w:t>
            </w:r>
          </w:p>
          <w:p w14:paraId="2519A673" w14:textId="3B44F923" w:rsidR="008C2F8D" w:rsidRDefault="008C2F8D" w:rsidP="0081104B">
            <w:pPr>
              <w:rPr>
                <w:rFonts w:asciiTheme="minorHAnsi" w:hAnsiTheme="minorHAnsi" w:cstheme="minorHAnsi"/>
                <w:b/>
                <w:sz w:val="22"/>
                <w:szCs w:val="22"/>
              </w:rPr>
            </w:pPr>
            <w:r>
              <w:rPr>
                <w:rFonts w:asciiTheme="minorHAnsi" w:hAnsiTheme="minorHAnsi" w:cstheme="minorHAnsi"/>
                <w:b/>
                <w:sz w:val="22"/>
                <w:szCs w:val="22"/>
              </w:rPr>
              <w:t>Daglig vedligeholdelsesansvarlig</w:t>
            </w:r>
          </w:p>
          <w:p w14:paraId="60167AE5" w14:textId="0AF54B47" w:rsidR="00636EDC" w:rsidRDefault="004C2612" w:rsidP="0081104B">
            <w:pPr>
              <w:rPr>
                <w:rFonts w:asciiTheme="minorHAnsi" w:hAnsiTheme="minorHAnsi" w:cstheme="minorHAnsi"/>
                <w:b/>
                <w:sz w:val="22"/>
                <w:szCs w:val="22"/>
              </w:rPr>
            </w:pPr>
            <w:r>
              <w:rPr>
                <w:rFonts w:asciiTheme="minorHAnsi" w:hAnsiTheme="minorHAnsi" w:cstheme="minorHAnsi"/>
                <w:b/>
                <w:sz w:val="22"/>
                <w:szCs w:val="22"/>
              </w:rPr>
              <w:t>Ansvarlig for</w:t>
            </w:r>
            <w:r w:rsidR="00636EDC">
              <w:rPr>
                <w:rFonts w:asciiTheme="minorHAnsi" w:hAnsiTheme="minorHAnsi" w:cstheme="minorHAnsi"/>
                <w:b/>
                <w:sz w:val="22"/>
                <w:szCs w:val="22"/>
              </w:rPr>
              <w:t xml:space="preserve"> arbejdsdage</w:t>
            </w:r>
          </w:p>
          <w:p w14:paraId="5997C6C6" w14:textId="77777777" w:rsidR="003D134A" w:rsidRDefault="003D134A" w:rsidP="0081104B">
            <w:pPr>
              <w:rPr>
                <w:rFonts w:asciiTheme="minorHAnsi" w:hAnsiTheme="minorHAnsi" w:cstheme="minorHAnsi"/>
                <w:b/>
                <w:sz w:val="22"/>
                <w:szCs w:val="22"/>
              </w:rPr>
            </w:pPr>
            <w:r>
              <w:rPr>
                <w:rFonts w:asciiTheme="minorHAnsi" w:hAnsiTheme="minorHAnsi" w:cstheme="minorHAnsi"/>
                <w:b/>
                <w:sz w:val="22"/>
                <w:szCs w:val="22"/>
              </w:rPr>
              <w:t>Ansvarlig for udskiftning af pærer i park</w:t>
            </w:r>
            <w:r w:rsidR="008C2F8D">
              <w:rPr>
                <w:rFonts w:asciiTheme="minorHAnsi" w:hAnsiTheme="minorHAnsi" w:cstheme="minorHAnsi"/>
                <w:b/>
                <w:sz w:val="22"/>
                <w:szCs w:val="22"/>
              </w:rPr>
              <w:t>lamper og 1. sale</w:t>
            </w:r>
          </w:p>
          <w:p w14:paraId="4A55654D" w14:textId="77777777" w:rsidR="007905E5" w:rsidRDefault="007905E5" w:rsidP="0081104B">
            <w:pPr>
              <w:rPr>
                <w:rFonts w:asciiTheme="minorHAnsi" w:hAnsiTheme="minorHAnsi" w:cstheme="minorHAnsi"/>
                <w:b/>
                <w:sz w:val="22"/>
                <w:szCs w:val="22"/>
              </w:rPr>
            </w:pPr>
            <w:r>
              <w:rPr>
                <w:rFonts w:asciiTheme="minorHAnsi" w:hAnsiTheme="minorHAnsi" w:cstheme="minorHAnsi"/>
                <w:b/>
                <w:sz w:val="22"/>
                <w:szCs w:val="22"/>
              </w:rPr>
              <w:t>Renovation og storskrald</w:t>
            </w:r>
          </w:p>
          <w:p w14:paraId="24A7609E" w14:textId="60D44484" w:rsidR="007905E5" w:rsidRPr="00A954E5" w:rsidRDefault="007905E5" w:rsidP="0081104B">
            <w:pPr>
              <w:rPr>
                <w:rFonts w:asciiTheme="minorHAnsi" w:hAnsiTheme="minorHAnsi" w:cstheme="minorHAnsi"/>
                <w:b/>
                <w:sz w:val="22"/>
                <w:szCs w:val="22"/>
              </w:rPr>
            </w:pPr>
          </w:p>
        </w:tc>
      </w:tr>
      <w:tr w:rsidR="00A954E5" w:rsidRPr="00070EEB" w14:paraId="24A760A9" w14:textId="77777777" w:rsidTr="00082C04">
        <w:tc>
          <w:tcPr>
            <w:tcW w:w="2547" w:type="dxa"/>
          </w:tcPr>
          <w:p w14:paraId="24A760A0" w14:textId="77777777" w:rsidR="00A954E5" w:rsidRPr="00A954E5" w:rsidRDefault="00A954E5" w:rsidP="00082C04">
            <w:pPr>
              <w:rPr>
                <w:rFonts w:asciiTheme="minorHAnsi" w:hAnsiTheme="minorHAnsi" w:cstheme="minorHAnsi"/>
                <w:b/>
                <w:sz w:val="22"/>
                <w:szCs w:val="22"/>
              </w:rPr>
            </w:pPr>
          </w:p>
          <w:p w14:paraId="24A760A1" w14:textId="78423250" w:rsidR="00A954E5" w:rsidRPr="00A954E5" w:rsidRDefault="008C0036" w:rsidP="00082C04">
            <w:pPr>
              <w:rPr>
                <w:rFonts w:asciiTheme="minorHAnsi" w:hAnsiTheme="minorHAnsi" w:cstheme="minorHAnsi"/>
                <w:b/>
                <w:sz w:val="22"/>
                <w:szCs w:val="22"/>
              </w:rPr>
            </w:pPr>
            <w:r>
              <w:rPr>
                <w:rFonts w:asciiTheme="minorHAnsi" w:hAnsiTheme="minorHAnsi" w:cstheme="minorHAnsi"/>
                <w:b/>
                <w:sz w:val="22"/>
                <w:szCs w:val="22"/>
              </w:rPr>
              <w:t>Planlægger</w:t>
            </w:r>
          </w:p>
          <w:p w14:paraId="24A760A2" w14:textId="77777777" w:rsidR="00A954E5" w:rsidRPr="00A954E5" w:rsidRDefault="00A954E5" w:rsidP="00082C04">
            <w:pPr>
              <w:rPr>
                <w:rFonts w:asciiTheme="minorHAnsi" w:hAnsiTheme="minorHAnsi" w:cstheme="minorHAnsi"/>
                <w:b/>
                <w:sz w:val="22"/>
                <w:szCs w:val="22"/>
              </w:rPr>
            </w:pPr>
          </w:p>
        </w:tc>
        <w:tc>
          <w:tcPr>
            <w:tcW w:w="6418" w:type="dxa"/>
            <w:vAlign w:val="center"/>
          </w:tcPr>
          <w:p w14:paraId="24A760A3" w14:textId="77777777" w:rsidR="00A954E5" w:rsidRPr="00A954E5" w:rsidRDefault="00A954E5" w:rsidP="00082C04">
            <w:pPr>
              <w:rPr>
                <w:rFonts w:asciiTheme="minorHAnsi" w:hAnsiTheme="minorHAnsi" w:cstheme="minorHAnsi"/>
                <w:b/>
                <w:sz w:val="22"/>
                <w:szCs w:val="22"/>
              </w:rPr>
            </w:pPr>
          </w:p>
          <w:p w14:paraId="24A760A4" w14:textId="1A593B3D" w:rsidR="00A954E5" w:rsidRPr="00A954E5" w:rsidRDefault="00750E0C" w:rsidP="00082C04">
            <w:pPr>
              <w:rPr>
                <w:rFonts w:asciiTheme="minorHAnsi" w:hAnsiTheme="minorHAnsi" w:cstheme="minorHAnsi"/>
                <w:b/>
                <w:sz w:val="22"/>
                <w:szCs w:val="22"/>
              </w:rPr>
            </w:pPr>
            <w:r>
              <w:rPr>
                <w:rFonts w:asciiTheme="minorHAnsi" w:hAnsiTheme="minorHAnsi" w:cstheme="minorHAnsi"/>
                <w:b/>
                <w:sz w:val="22"/>
                <w:szCs w:val="22"/>
              </w:rPr>
              <w:t>Daglig k</w:t>
            </w:r>
            <w:r w:rsidR="00A954E5" w:rsidRPr="00A954E5">
              <w:rPr>
                <w:rFonts w:asciiTheme="minorHAnsi" w:hAnsiTheme="minorHAnsi" w:cstheme="minorHAnsi"/>
                <w:b/>
                <w:sz w:val="22"/>
                <w:szCs w:val="22"/>
              </w:rPr>
              <w:t>ontakt til diverse håndværkere.</w:t>
            </w:r>
          </w:p>
          <w:p w14:paraId="0554426B" w14:textId="77777777" w:rsidR="00636EDC" w:rsidRDefault="00636EDC" w:rsidP="00082C04">
            <w:pPr>
              <w:rPr>
                <w:rFonts w:asciiTheme="minorHAnsi" w:hAnsiTheme="minorHAnsi" w:cstheme="minorHAnsi"/>
                <w:b/>
                <w:sz w:val="22"/>
                <w:szCs w:val="22"/>
              </w:rPr>
            </w:pPr>
            <w:r>
              <w:rPr>
                <w:rFonts w:asciiTheme="minorHAnsi" w:hAnsiTheme="minorHAnsi" w:cstheme="minorHAnsi"/>
                <w:b/>
                <w:sz w:val="22"/>
                <w:szCs w:val="22"/>
              </w:rPr>
              <w:t>Kontraktansvarlig</w:t>
            </w:r>
          </w:p>
          <w:p w14:paraId="47C1B42F" w14:textId="77777777" w:rsidR="00750E0C" w:rsidRDefault="00636EDC" w:rsidP="00082C04">
            <w:pPr>
              <w:rPr>
                <w:rFonts w:asciiTheme="minorHAnsi" w:hAnsiTheme="minorHAnsi" w:cstheme="minorHAnsi"/>
                <w:b/>
                <w:sz w:val="22"/>
                <w:szCs w:val="22"/>
              </w:rPr>
            </w:pPr>
            <w:r>
              <w:rPr>
                <w:rFonts w:asciiTheme="minorHAnsi" w:hAnsiTheme="minorHAnsi" w:cstheme="minorHAnsi"/>
                <w:b/>
                <w:sz w:val="22"/>
                <w:szCs w:val="22"/>
              </w:rPr>
              <w:t>Indhentning af tilbud</w:t>
            </w:r>
          </w:p>
          <w:p w14:paraId="24A760A5" w14:textId="1494EF2D" w:rsidR="00A954E5" w:rsidRDefault="007E2563" w:rsidP="00082C04">
            <w:pPr>
              <w:rPr>
                <w:rFonts w:asciiTheme="minorHAnsi" w:hAnsiTheme="minorHAnsi" w:cstheme="minorHAnsi"/>
                <w:b/>
                <w:sz w:val="22"/>
                <w:szCs w:val="22"/>
              </w:rPr>
            </w:pPr>
            <w:r>
              <w:rPr>
                <w:rFonts w:asciiTheme="minorHAnsi" w:hAnsiTheme="minorHAnsi" w:cstheme="minorHAnsi"/>
                <w:b/>
                <w:sz w:val="22"/>
                <w:szCs w:val="22"/>
              </w:rPr>
              <w:t>Hjemmeside</w:t>
            </w:r>
          </w:p>
          <w:p w14:paraId="30A85DED" w14:textId="6E6BF7DA" w:rsidR="007E2563" w:rsidRDefault="00DE0F51" w:rsidP="00082C04">
            <w:pPr>
              <w:rPr>
                <w:rFonts w:asciiTheme="minorHAnsi" w:hAnsiTheme="minorHAnsi" w:cstheme="minorHAnsi"/>
                <w:b/>
                <w:sz w:val="22"/>
                <w:szCs w:val="22"/>
              </w:rPr>
            </w:pPr>
            <w:r>
              <w:rPr>
                <w:rFonts w:asciiTheme="minorHAnsi" w:hAnsiTheme="minorHAnsi" w:cstheme="minorHAnsi"/>
                <w:b/>
                <w:sz w:val="22"/>
                <w:szCs w:val="22"/>
              </w:rPr>
              <w:t>Underskrift bemyndiget</w:t>
            </w:r>
          </w:p>
          <w:p w14:paraId="24A760A8" w14:textId="77777777" w:rsidR="00A954E5" w:rsidRPr="00A954E5" w:rsidRDefault="00A954E5" w:rsidP="00082C04">
            <w:pPr>
              <w:rPr>
                <w:rFonts w:asciiTheme="minorHAnsi" w:hAnsiTheme="minorHAnsi" w:cstheme="minorHAnsi"/>
                <w:b/>
                <w:sz w:val="22"/>
                <w:szCs w:val="22"/>
              </w:rPr>
            </w:pPr>
          </w:p>
        </w:tc>
      </w:tr>
      <w:tr w:rsidR="00A954E5" w:rsidRPr="00070EEB" w14:paraId="24A760B1" w14:textId="77777777" w:rsidTr="00082C04">
        <w:tc>
          <w:tcPr>
            <w:tcW w:w="2547" w:type="dxa"/>
          </w:tcPr>
          <w:p w14:paraId="24A760AA" w14:textId="77777777" w:rsidR="00A954E5" w:rsidRPr="00A954E5" w:rsidRDefault="00A954E5" w:rsidP="00082C04">
            <w:pPr>
              <w:rPr>
                <w:rFonts w:asciiTheme="minorHAnsi" w:hAnsiTheme="minorHAnsi" w:cstheme="minorHAnsi"/>
                <w:b/>
                <w:sz w:val="22"/>
                <w:szCs w:val="22"/>
              </w:rPr>
            </w:pPr>
          </w:p>
          <w:p w14:paraId="24A760AB" w14:textId="77777777" w:rsidR="00A954E5" w:rsidRPr="00A954E5" w:rsidRDefault="00A954E5" w:rsidP="00082C04">
            <w:pPr>
              <w:rPr>
                <w:rFonts w:asciiTheme="minorHAnsi" w:hAnsiTheme="minorHAnsi" w:cstheme="minorHAnsi"/>
                <w:b/>
                <w:sz w:val="22"/>
                <w:szCs w:val="22"/>
              </w:rPr>
            </w:pPr>
            <w:r w:rsidRPr="00A954E5">
              <w:rPr>
                <w:rFonts w:asciiTheme="minorHAnsi" w:hAnsiTheme="minorHAnsi" w:cstheme="minorHAnsi"/>
                <w:b/>
                <w:sz w:val="22"/>
                <w:szCs w:val="22"/>
              </w:rPr>
              <w:t>Suppleanter</w:t>
            </w:r>
          </w:p>
          <w:p w14:paraId="24A760AC" w14:textId="77777777" w:rsidR="00A954E5" w:rsidRPr="00A954E5" w:rsidRDefault="00A954E5" w:rsidP="00082C04">
            <w:pPr>
              <w:rPr>
                <w:rFonts w:asciiTheme="minorHAnsi" w:hAnsiTheme="minorHAnsi" w:cstheme="minorHAnsi"/>
                <w:b/>
                <w:sz w:val="22"/>
                <w:szCs w:val="22"/>
              </w:rPr>
            </w:pPr>
          </w:p>
        </w:tc>
        <w:tc>
          <w:tcPr>
            <w:tcW w:w="6418" w:type="dxa"/>
          </w:tcPr>
          <w:p w14:paraId="24A760AD" w14:textId="77777777" w:rsidR="00A954E5" w:rsidRPr="00A954E5" w:rsidRDefault="00A954E5" w:rsidP="00082C04">
            <w:pPr>
              <w:rPr>
                <w:rFonts w:asciiTheme="minorHAnsi" w:hAnsiTheme="minorHAnsi" w:cstheme="minorHAnsi"/>
                <w:b/>
                <w:sz w:val="22"/>
                <w:szCs w:val="22"/>
              </w:rPr>
            </w:pPr>
          </w:p>
          <w:p w14:paraId="24A760AE" w14:textId="77777777" w:rsidR="00A954E5" w:rsidRPr="00A954E5" w:rsidRDefault="00A954E5" w:rsidP="00082C04">
            <w:pPr>
              <w:rPr>
                <w:rFonts w:asciiTheme="minorHAnsi" w:hAnsiTheme="minorHAnsi" w:cstheme="minorHAnsi"/>
                <w:b/>
                <w:sz w:val="22"/>
                <w:szCs w:val="22"/>
              </w:rPr>
            </w:pPr>
            <w:r w:rsidRPr="00A954E5">
              <w:rPr>
                <w:rFonts w:asciiTheme="minorHAnsi" w:hAnsiTheme="minorHAnsi" w:cstheme="minorHAnsi"/>
                <w:b/>
                <w:sz w:val="22"/>
                <w:szCs w:val="22"/>
              </w:rPr>
              <w:t xml:space="preserve">De indtræder i bestyrelsen, hvis et bestyrelsesmedlem udtræder i valgperioden. </w:t>
            </w:r>
          </w:p>
          <w:p w14:paraId="24A760AF" w14:textId="77777777" w:rsidR="00A954E5" w:rsidRPr="00A954E5" w:rsidRDefault="00A954E5" w:rsidP="00082C04">
            <w:pPr>
              <w:rPr>
                <w:rFonts w:asciiTheme="minorHAnsi" w:hAnsiTheme="minorHAnsi" w:cstheme="minorHAnsi"/>
                <w:b/>
                <w:sz w:val="22"/>
                <w:szCs w:val="22"/>
              </w:rPr>
            </w:pPr>
            <w:r w:rsidRPr="00A954E5">
              <w:rPr>
                <w:rFonts w:asciiTheme="minorHAnsi" w:hAnsiTheme="minorHAnsi" w:cstheme="minorHAnsi"/>
                <w:b/>
                <w:sz w:val="22"/>
                <w:szCs w:val="22"/>
              </w:rPr>
              <w:t>Suppleanter deltager i møder på lige fod med de øvrige bestyrelsesmedlemmer, men har ikke stemmeret.</w:t>
            </w:r>
          </w:p>
          <w:p w14:paraId="24A760B0" w14:textId="77777777" w:rsidR="00A954E5" w:rsidRPr="00A954E5" w:rsidRDefault="00A954E5" w:rsidP="00082C04">
            <w:pPr>
              <w:rPr>
                <w:rFonts w:asciiTheme="minorHAnsi" w:hAnsiTheme="minorHAnsi" w:cstheme="minorHAnsi"/>
                <w:b/>
                <w:sz w:val="22"/>
                <w:szCs w:val="22"/>
              </w:rPr>
            </w:pPr>
          </w:p>
        </w:tc>
      </w:tr>
    </w:tbl>
    <w:p w14:paraId="24A760B2" w14:textId="77777777" w:rsidR="00941665" w:rsidRDefault="00941665" w:rsidP="00913EB5">
      <w:pPr>
        <w:pStyle w:val="Listeafsnit"/>
        <w:spacing w:line="259" w:lineRule="auto"/>
      </w:pPr>
    </w:p>
    <w:p w14:paraId="24A760BB" w14:textId="77777777" w:rsidR="00941665" w:rsidRDefault="00941665" w:rsidP="00033DBB">
      <w:pPr>
        <w:spacing w:line="259" w:lineRule="auto"/>
      </w:pPr>
    </w:p>
    <w:p w14:paraId="24A760BC" w14:textId="77777777" w:rsidR="00A954E5" w:rsidRPr="00A954E5" w:rsidRDefault="00A954E5" w:rsidP="00A954E5">
      <w:pPr>
        <w:rPr>
          <w:rFonts w:cstheme="minorHAnsi"/>
          <w:b/>
        </w:rPr>
      </w:pPr>
      <w:r w:rsidRPr="00A954E5">
        <w:rPr>
          <w:rFonts w:cstheme="minorHAnsi"/>
          <w:b/>
        </w:rPr>
        <w:t>Fællesarbejder</w:t>
      </w:r>
    </w:p>
    <w:p w14:paraId="24A760BD" w14:textId="77777777" w:rsidR="00A954E5" w:rsidRPr="00A954E5" w:rsidRDefault="00A954E5" w:rsidP="00A954E5">
      <w:pPr>
        <w:rPr>
          <w:rFonts w:cstheme="minorHAnsi"/>
          <w:b/>
        </w:rPr>
      </w:pPr>
      <w:r w:rsidRPr="00A954E5">
        <w:rPr>
          <w:rFonts w:cstheme="minorHAnsi"/>
        </w:rPr>
        <w:t xml:space="preserve">Fællesarbejder opdeles i </w:t>
      </w:r>
      <w:r w:rsidRPr="00A954E5">
        <w:rPr>
          <w:rFonts w:cstheme="minorHAnsi"/>
          <w:b/>
        </w:rPr>
        <w:t>opgaver i hele området</w:t>
      </w:r>
      <w:r w:rsidRPr="00A954E5">
        <w:rPr>
          <w:rFonts w:cstheme="minorHAnsi"/>
        </w:rPr>
        <w:t xml:space="preserve"> og </w:t>
      </w:r>
      <w:r w:rsidRPr="00A954E5">
        <w:rPr>
          <w:rFonts w:cstheme="minorHAnsi"/>
          <w:b/>
        </w:rPr>
        <w:t>opgaver i den enkelte blok.</w:t>
      </w:r>
    </w:p>
    <w:p w14:paraId="24A760BE" w14:textId="77777777" w:rsidR="00A954E5" w:rsidRPr="00A954E5" w:rsidRDefault="00A954E5" w:rsidP="00A954E5">
      <w:pPr>
        <w:rPr>
          <w:rFonts w:cstheme="minorHAnsi"/>
          <w:b/>
          <w:u w:val="single"/>
        </w:rPr>
      </w:pPr>
      <w:r w:rsidRPr="00A954E5">
        <w:rPr>
          <w:rFonts w:cstheme="minorHAnsi"/>
          <w:b/>
          <w:u w:val="single"/>
        </w:rPr>
        <w:t>Opgaver i hele området:</w:t>
      </w:r>
    </w:p>
    <w:p w14:paraId="24A760BF" w14:textId="77777777" w:rsidR="00A954E5" w:rsidRPr="00A954E5" w:rsidRDefault="00A954E5" w:rsidP="00A954E5">
      <w:pPr>
        <w:rPr>
          <w:rFonts w:cstheme="minorHAnsi"/>
        </w:rPr>
      </w:pPr>
      <w:r w:rsidRPr="00A954E5">
        <w:rPr>
          <w:rFonts w:cstheme="minorHAnsi"/>
        </w:rPr>
        <w:t>Der gennemføres planlagt fællesarbejde/arbejdsdage minimum 3 gange om året. Bestyrelsen informerer om disse før den 1. marts.</w:t>
      </w:r>
    </w:p>
    <w:p w14:paraId="24A760C0" w14:textId="77777777" w:rsidR="00A954E5" w:rsidRPr="00A954E5" w:rsidRDefault="00A954E5" w:rsidP="00A954E5">
      <w:pPr>
        <w:rPr>
          <w:rFonts w:cstheme="minorHAnsi"/>
        </w:rPr>
      </w:pPr>
      <w:r w:rsidRPr="00A954E5">
        <w:rPr>
          <w:rFonts w:cstheme="minorHAnsi"/>
        </w:rPr>
        <w:t>Bestyrelsen er ansvarlig for planlægningen af de enkelte dage og informerer i indkaldelsen til fælles-arbejdsdagen - senest 3 uger før – om de opgaver (vedligeholdelse, renholdelse, specielle arbejdsopgaver og andet), der skal udføres den pågældende dag.</w:t>
      </w:r>
    </w:p>
    <w:p w14:paraId="24A760C1" w14:textId="77777777" w:rsidR="00A954E5" w:rsidRPr="00A954E5" w:rsidRDefault="00A954E5" w:rsidP="00A954E5">
      <w:pPr>
        <w:rPr>
          <w:rFonts w:cstheme="minorHAnsi"/>
        </w:rPr>
      </w:pPr>
      <w:r w:rsidRPr="00A954E5">
        <w:rPr>
          <w:rFonts w:cstheme="minorHAnsi"/>
        </w:rPr>
        <w:t>På indkaldelsen indskrives nedenstående afsnit</w:t>
      </w:r>
    </w:p>
    <w:p w14:paraId="24A760C2" w14:textId="77777777" w:rsidR="00A954E5" w:rsidRPr="00A954E5" w:rsidRDefault="00A954E5" w:rsidP="00A954E5">
      <w:pPr>
        <w:rPr>
          <w:rFonts w:cstheme="minorHAnsi"/>
          <w:b/>
        </w:rPr>
      </w:pPr>
      <w:r w:rsidRPr="00A954E5">
        <w:rPr>
          <w:rFonts w:cstheme="minorHAnsi"/>
          <w:b/>
        </w:rPr>
        <w:t>Opgaver i hele området</w:t>
      </w:r>
    </w:p>
    <w:p w14:paraId="24A760C3" w14:textId="77777777" w:rsidR="00A954E5" w:rsidRPr="00A954E5" w:rsidRDefault="00A954E5" w:rsidP="00A954E5">
      <w:pPr>
        <w:rPr>
          <w:rFonts w:cstheme="minorHAnsi"/>
        </w:rPr>
      </w:pPr>
      <w:r w:rsidRPr="00A954E5">
        <w:rPr>
          <w:rFonts w:cstheme="minorHAnsi"/>
        </w:rPr>
        <w:t>Alle andelshavere deltager i fællesdagene. Vi mødes til fælles morgenkaffe/morgenbrød.</w:t>
      </w:r>
    </w:p>
    <w:p w14:paraId="24A760C4" w14:textId="77777777" w:rsidR="00A954E5" w:rsidRPr="00A954E5" w:rsidRDefault="00A954E5" w:rsidP="00A954E5">
      <w:pPr>
        <w:rPr>
          <w:rFonts w:cstheme="minorHAnsi"/>
        </w:rPr>
      </w:pPr>
      <w:r w:rsidRPr="00A954E5">
        <w:rPr>
          <w:rFonts w:cstheme="minorHAnsi"/>
        </w:rPr>
        <w:t>Der føres logbog over deltagerne på fælles-arbejdsdagene af den ansvarlige for fællesarbejdet.</w:t>
      </w:r>
    </w:p>
    <w:p w14:paraId="24A760C5" w14:textId="77777777" w:rsidR="00A954E5" w:rsidRPr="00A954E5" w:rsidRDefault="00A954E5" w:rsidP="00A954E5">
      <w:pPr>
        <w:rPr>
          <w:rFonts w:cstheme="minorHAnsi"/>
        </w:rPr>
      </w:pPr>
      <w:r w:rsidRPr="00A954E5">
        <w:rPr>
          <w:rFonts w:cstheme="minorHAnsi"/>
        </w:rPr>
        <w:t>Såfremt en andelshaver ikke kan deltage i en fælles arbejdsdag, anvises opgaver til udførelse før eller efter den aktuelle fælles-arbejdsdag. Dette sker ved henvendelse til den ansvarlige for fælles-arbejdet senest ugen før.</w:t>
      </w:r>
    </w:p>
    <w:p w14:paraId="24A760C6" w14:textId="75321C0F" w:rsidR="00A954E5" w:rsidRPr="00A954E5" w:rsidRDefault="00A954E5" w:rsidP="00A954E5">
      <w:pPr>
        <w:rPr>
          <w:rFonts w:cstheme="minorHAnsi"/>
        </w:rPr>
      </w:pPr>
      <w:r w:rsidRPr="00A954E5">
        <w:rPr>
          <w:rFonts w:cstheme="minorHAnsi"/>
        </w:rPr>
        <w:t xml:space="preserve">Manglende deltagelse i fælles-arbejdet opkræves og afregnes </w:t>
      </w:r>
      <w:r w:rsidR="00FC1239">
        <w:rPr>
          <w:rFonts w:cstheme="minorHAnsi"/>
        </w:rPr>
        <w:t>en gang om året.</w:t>
      </w:r>
      <w:r w:rsidRPr="00A954E5">
        <w:rPr>
          <w:rFonts w:cstheme="minorHAnsi"/>
        </w:rPr>
        <w:t xml:space="preserve"> </w:t>
      </w:r>
    </w:p>
    <w:p w14:paraId="24A760C7" w14:textId="77777777" w:rsidR="00A954E5" w:rsidRPr="00A954E5" w:rsidRDefault="00A954E5" w:rsidP="00A954E5">
      <w:pPr>
        <w:rPr>
          <w:rFonts w:cstheme="minorHAnsi"/>
        </w:rPr>
      </w:pPr>
      <w:r w:rsidRPr="00A954E5">
        <w:rPr>
          <w:rFonts w:cstheme="minorHAnsi"/>
        </w:rPr>
        <w:t>Det samlede beløb for manglende deltagelse i fællesarbejdet tilføres vedligeholdelses-kontoen eller anvendes til ekstraordinære indkøb.</w:t>
      </w:r>
    </w:p>
    <w:p w14:paraId="24A760C8" w14:textId="77777777" w:rsidR="00A954E5" w:rsidRPr="00A954E5" w:rsidRDefault="00A954E5" w:rsidP="00A954E5">
      <w:pPr>
        <w:rPr>
          <w:rFonts w:cstheme="minorHAnsi"/>
        </w:rPr>
      </w:pPr>
      <w:r w:rsidRPr="00A954E5">
        <w:rPr>
          <w:rFonts w:cstheme="minorHAnsi"/>
        </w:rPr>
        <w:t>Arbejdet på fællesarbejdsdagene er underlagt den fastlagte vedligeholdelsesplan.</w:t>
      </w:r>
    </w:p>
    <w:p w14:paraId="24A760C9" w14:textId="77777777" w:rsidR="00A954E5" w:rsidRPr="00A954E5" w:rsidRDefault="00A954E5" w:rsidP="00A954E5">
      <w:pPr>
        <w:rPr>
          <w:rFonts w:cstheme="minorHAnsi"/>
        </w:rPr>
      </w:pPr>
      <w:r w:rsidRPr="00A954E5">
        <w:rPr>
          <w:rFonts w:cstheme="minorHAnsi"/>
          <w:b/>
          <w:u w:val="single"/>
        </w:rPr>
        <w:t>Opgaver i den enkelte blok:</w:t>
      </w:r>
    </w:p>
    <w:p w14:paraId="24A760CA" w14:textId="77777777" w:rsidR="00A954E5" w:rsidRPr="00A954E5" w:rsidRDefault="00A954E5" w:rsidP="00A954E5">
      <w:pPr>
        <w:rPr>
          <w:rFonts w:cstheme="minorHAnsi"/>
        </w:rPr>
      </w:pPr>
      <w:r w:rsidRPr="00A954E5">
        <w:rPr>
          <w:rFonts w:cstheme="minorHAnsi"/>
        </w:rPr>
        <w:t>Alle andelshavere/beboere i den enkelte blok er ansvarlig for de opgaver, bestyrelsen har afstukket for netop deres blok.</w:t>
      </w:r>
    </w:p>
    <w:p w14:paraId="24A760CB" w14:textId="77777777" w:rsidR="00A954E5" w:rsidRPr="00A954E5" w:rsidRDefault="00A954E5" w:rsidP="00A954E5">
      <w:pPr>
        <w:rPr>
          <w:rFonts w:cstheme="minorHAnsi"/>
        </w:rPr>
      </w:pPr>
      <w:r w:rsidRPr="00A954E5">
        <w:rPr>
          <w:rFonts w:cstheme="minorHAnsi"/>
        </w:rPr>
        <w:t>Bestyrelsen ønsker, at beboerne i fællesskab beslutter, hvordan og af hvem opgaverne skal løses.</w:t>
      </w:r>
    </w:p>
    <w:p w14:paraId="24A760CC" w14:textId="77777777" w:rsidR="00A954E5" w:rsidRPr="00A954E5" w:rsidRDefault="00A954E5" w:rsidP="00A954E5">
      <w:pPr>
        <w:rPr>
          <w:rFonts w:cstheme="minorHAnsi"/>
        </w:rPr>
      </w:pPr>
      <w:r w:rsidRPr="00A954E5">
        <w:rPr>
          <w:rFonts w:cstheme="minorHAnsi"/>
        </w:rPr>
        <w:t>Bestyrelsen skal senest den 1. marts have en opdateret liste med angivelse af de ansvarlige for de enkelte opgaver.</w:t>
      </w:r>
    </w:p>
    <w:p w14:paraId="24A760CD" w14:textId="19DCA4C1" w:rsidR="00A954E5" w:rsidRPr="00A954E5" w:rsidRDefault="00A954E5" w:rsidP="00A954E5">
      <w:pPr>
        <w:rPr>
          <w:rFonts w:cstheme="minorHAnsi"/>
        </w:rPr>
      </w:pPr>
      <w:r w:rsidRPr="00A954E5">
        <w:rPr>
          <w:rFonts w:cstheme="minorHAnsi"/>
        </w:rPr>
        <w:t xml:space="preserve">Bestyrelsen udpeger </w:t>
      </w:r>
      <w:r w:rsidR="008624FC">
        <w:rPr>
          <w:rFonts w:cstheme="minorHAnsi"/>
        </w:rPr>
        <w:t>en blokformand</w:t>
      </w:r>
      <w:r w:rsidR="000409FB">
        <w:rPr>
          <w:rFonts w:cstheme="minorHAnsi"/>
        </w:rPr>
        <w:t>, der sørger for</w:t>
      </w:r>
      <w:r w:rsidRPr="00A954E5">
        <w:rPr>
          <w:rFonts w:cstheme="minorHAnsi"/>
        </w:rPr>
        <w:t xml:space="preserve"> ansvarsfordelingen i den enkelte blok</w:t>
      </w:r>
      <w:r w:rsidR="000409FB">
        <w:rPr>
          <w:rFonts w:cstheme="minorHAnsi"/>
        </w:rPr>
        <w:t>.</w:t>
      </w:r>
    </w:p>
    <w:p w14:paraId="24A760D2" w14:textId="77777777" w:rsidR="009F53A7" w:rsidRDefault="009F53A7" w:rsidP="00941665">
      <w:pPr>
        <w:spacing w:line="259" w:lineRule="auto"/>
        <w:rPr>
          <w:rFonts w:ascii="Calibri" w:eastAsia="Calibri" w:hAnsi="Calibri" w:cs="Times New Roman"/>
          <w:b/>
          <w:sz w:val="28"/>
          <w:szCs w:val="28"/>
          <w:u w:val="single"/>
        </w:rPr>
      </w:pPr>
    </w:p>
    <w:p w14:paraId="24A760DE" w14:textId="77777777" w:rsidR="00A954E5" w:rsidRDefault="00A954E5" w:rsidP="00913EB5">
      <w:pPr>
        <w:pStyle w:val="Listeafsnit"/>
        <w:spacing w:line="259" w:lineRule="auto"/>
      </w:pPr>
    </w:p>
    <w:sectPr w:rsidR="00A954E5" w:rsidSect="00DE3161">
      <w:headerReference w:type="default" r:id="rId8"/>
      <w:footerReference w:type="default" r:id="rId9"/>
      <w:pgSz w:w="11906" w:h="16838"/>
      <w:pgMar w:top="580" w:right="1134" w:bottom="851" w:left="1134" w:header="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37A8C" w14:textId="77777777" w:rsidR="002739DE" w:rsidRDefault="002739DE" w:rsidP="00CF692E">
      <w:pPr>
        <w:spacing w:after="0" w:line="240" w:lineRule="auto"/>
      </w:pPr>
      <w:r>
        <w:separator/>
      </w:r>
    </w:p>
  </w:endnote>
  <w:endnote w:type="continuationSeparator" w:id="0">
    <w:p w14:paraId="05813FE5" w14:textId="77777777" w:rsidR="002739DE" w:rsidRDefault="002739DE" w:rsidP="00CF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080892"/>
      <w:docPartObj>
        <w:docPartGallery w:val="Page Numbers (Bottom of Page)"/>
        <w:docPartUnique/>
      </w:docPartObj>
    </w:sdtPr>
    <w:sdtEndPr/>
    <w:sdtContent>
      <w:p w14:paraId="24A760ED" w14:textId="77777777" w:rsidR="00081EEB" w:rsidRDefault="003C56FD">
        <w:pPr>
          <w:pStyle w:val="Sidefod"/>
          <w:jc w:val="right"/>
        </w:pPr>
        <w:r>
          <w:t xml:space="preserve">Velkomstmappe side </w:t>
        </w:r>
        <w:r w:rsidR="00081EEB">
          <w:fldChar w:fldCharType="begin"/>
        </w:r>
        <w:r w:rsidR="00081EEB">
          <w:instrText>PAGE   \* MERGEFORMAT</w:instrText>
        </w:r>
        <w:r w:rsidR="00081EEB">
          <w:fldChar w:fldCharType="separate"/>
        </w:r>
        <w:r w:rsidR="00475C02">
          <w:rPr>
            <w:noProof/>
          </w:rPr>
          <w:t>1</w:t>
        </w:r>
        <w:r w:rsidR="00081EEB">
          <w:fldChar w:fldCharType="end"/>
        </w:r>
      </w:p>
    </w:sdtContent>
  </w:sdt>
  <w:p w14:paraId="24A760EE" w14:textId="77777777" w:rsidR="00D26BF9" w:rsidRDefault="00D26B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958A" w14:textId="77777777" w:rsidR="002739DE" w:rsidRDefault="002739DE" w:rsidP="00CF692E">
      <w:pPr>
        <w:spacing w:after="0" w:line="240" w:lineRule="auto"/>
      </w:pPr>
      <w:r>
        <w:separator/>
      </w:r>
    </w:p>
  </w:footnote>
  <w:footnote w:type="continuationSeparator" w:id="0">
    <w:p w14:paraId="0CE9A251" w14:textId="77777777" w:rsidR="002739DE" w:rsidRDefault="002739DE" w:rsidP="00CF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60E9" w14:textId="77777777" w:rsidR="002546AA" w:rsidRDefault="00A03F52" w:rsidP="0044722E">
    <w:pPr>
      <w:pStyle w:val="Sidehoved"/>
      <w:jc w:val="right"/>
      <w:rPr>
        <w:b/>
        <w:sz w:val="28"/>
        <w:szCs w:val="28"/>
      </w:rPr>
    </w:pPr>
    <w:r>
      <w:rPr>
        <w:b/>
        <w:sz w:val="28"/>
        <w:szCs w:val="28"/>
      </w:rPr>
      <w:t xml:space="preserve">              </w:t>
    </w:r>
  </w:p>
  <w:p w14:paraId="24A760EA" w14:textId="77777777" w:rsidR="002546AA" w:rsidRDefault="002546AA" w:rsidP="0044722E">
    <w:pPr>
      <w:pStyle w:val="Sidehoved"/>
      <w:jc w:val="right"/>
      <w:rPr>
        <w:b/>
        <w:sz w:val="28"/>
        <w:szCs w:val="28"/>
      </w:rPr>
    </w:pPr>
  </w:p>
  <w:p w14:paraId="24A760EB" w14:textId="77777777" w:rsidR="00CF692E" w:rsidRPr="00CF692E" w:rsidRDefault="00A03F52" w:rsidP="0044722E">
    <w:pPr>
      <w:pStyle w:val="Sidehoved"/>
      <w:jc w:val="right"/>
      <w:rPr>
        <w:b/>
        <w:sz w:val="28"/>
        <w:szCs w:val="28"/>
      </w:rPr>
    </w:pPr>
    <w:r>
      <w:rPr>
        <w:b/>
        <w:sz w:val="28"/>
        <w:szCs w:val="28"/>
      </w:rPr>
      <w:t xml:space="preserve">               </w:t>
    </w:r>
    <w:r w:rsidRPr="00CF692E">
      <w:rPr>
        <w:b/>
        <w:sz w:val="28"/>
        <w:szCs w:val="28"/>
      </w:rPr>
      <w:t>Velkomstmappe Havnehaven ll</w:t>
    </w:r>
    <w:r>
      <w:rPr>
        <w:b/>
        <w:noProof/>
        <w:sz w:val="28"/>
        <w:szCs w:val="28"/>
      </w:rPr>
      <w:t xml:space="preserve"> </w:t>
    </w:r>
    <w:r w:rsidR="002546AA">
      <w:rPr>
        <w:noProof/>
        <w:lang w:eastAsia="da-DK"/>
      </w:rPr>
      <w:drawing>
        <wp:inline distT="0" distB="0" distL="0" distR="0" wp14:anchorId="24A760EF" wp14:editId="24A760F0">
          <wp:extent cx="2099966" cy="340809"/>
          <wp:effectExtent l="0" t="0" r="0" b="2540"/>
          <wp:docPr id="1" name="Billede 1" descr="C:\Users\Hans Christian\Downloads\logo_files\BusinessCa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 Christian\Downloads\logo_files\BusinessCa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0687" cy="340926"/>
                  </a:xfrm>
                  <a:prstGeom prst="rect">
                    <a:avLst/>
                  </a:prstGeom>
                  <a:noFill/>
                  <a:ln>
                    <a:noFill/>
                  </a:ln>
                </pic:spPr>
              </pic:pic>
            </a:graphicData>
          </a:graphic>
        </wp:inline>
      </w:drawing>
    </w:r>
  </w:p>
  <w:p w14:paraId="24A760EC" w14:textId="77777777" w:rsidR="00CF692E" w:rsidRDefault="00CF692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ABB"/>
    <w:multiLevelType w:val="hybridMultilevel"/>
    <w:tmpl w:val="7626EB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EC671AD"/>
    <w:multiLevelType w:val="hybridMultilevel"/>
    <w:tmpl w:val="A0183236"/>
    <w:lvl w:ilvl="0" w:tplc="04060001">
      <w:start w:val="1"/>
      <w:numFmt w:val="bullet"/>
      <w:lvlText w:val=""/>
      <w:lvlJc w:val="left"/>
      <w:pPr>
        <w:ind w:left="1425" w:hanging="360"/>
      </w:pPr>
      <w:rPr>
        <w:rFonts w:ascii="Symbol" w:hAnsi="Symbo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2" w15:restartNumberingAfterBreak="0">
    <w:nsid w:val="25584FDE"/>
    <w:multiLevelType w:val="hybridMultilevel"/>
    <w:tmpl w:val="5A40C0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051294"/>
    <w:multiLevelType w:val="hybridMultilevel"/>
    <w:tmpl w:val="E0E41876"/>
    <w:lvl w:ilvl="0" w:tplc="04060001">
      <w:start w:val="1"/>
      <w:numFmt w:val="bullet"/>
      <w:lvlText w:val=""/>
      <w:lvlJc w:val="left"/>
      <w:pPr>
        <w:ind w:left="1425" w:hanging="360"/>
      </w:pPr>
      <w:rPr>
        <w:rFonts w:ascii="Symbol" w:hAnsi="Symbol" w:hint="default"/>
      </w:rPr>
    </w:lvl>
    <w:lvl w:ilvl="1" w:tplc="04060003" w:tentative="1">
      <w:start w:val="1"/>
      <w:numFmt w:val="bullet"/>
      <w:lvlText w:val="o"/>
      <w:lvlJc w:val="left"/>
      <w:pPr>
        <w:ind w:left="2145" w:hanging="360"/>
      </w:pPr>
      <w:rPr>
        <w:rFonts w:ascii="Courier New" w:hAnsi="Courier New" w:cs="Courier New" w:hint="default"/>
      </w:rPr>
    </w:lvl>
    <w:lvl w:ilvl="2" w:tplc="04060005" w:tentative="1">
      <w:start w:val="1"/>
      <w:numFmt w:val="bullet"/>
      <w:lvlText w:val=""/>
      <w:lvlJc w:val="left"/>
      <w:pPr>
        <w:ind w:left="2865" w:hanging="360"/>
      </w:pPr>
      <w:rPr>
        <w:rFonts w:ascii="Wingdings" w:hAnsi="Wingdings" w:hint="default"/>
      </w:rPr>
    </w:lvl>
    <w:lvl w:ilvl="3" w:tplc="04060001" w:tentative="1">
      <w:start w:val="1"/>
      <w:numFmt w:val="bullet"/>
      <w:lvlText w:val=""/>
      <w:lvlJc w:val="left"/>
      <w:pPr>
        <w:ind w:left="3585" w:hanging="360"/>
      </w:pPr>
      <w:rPr>
        <w:rFonts w:ascii="Symbol" w:hAnsi="Symbol" w:hint="default"/>
      </w:rPr>
    </w:lvl>
    <w:lvl w:ilvl="4" w:tplc="04060003" w:tentative="1">
      <w:start w:val="1"/>
      <w:numFmt w:val="bullet"/>
      <w:lvlText w:val="o"/>
      <w:lvlJc w:val="left"/>
      <w:pPr>
        <w:ind w:left="4305" w:hanging="360"/>
      </w:pPr>
      <w:rPr>
        <w:rFonts w:ascii="Courier New" w:hAnsi="Courier New" w:cs="Courier New" w:hint="default"/>
      </w:rPr>
    </w:lvl>
    <w:lvl w:ilvl="5" w:tplc="04060005" w:tentative="1">
      <w:start w:val="1"/>
      <w:numFmt w:val="bullet"/>
      <w:lvlText w:val=""/>
      <w:lvlJc w:val="left"/>
      <w:pPr>
        <w:ind w:left="5025" w:hanging="360"/>
      </w:pPr>
      <w:rPr>
        <w:rFonts w:ascii="Wingdings" w:hAnsi="Wingdings" w:hint="default"/>
      </w:rPr>
    </w:lvl>
    <w:lvl w:ilvl="6" w:tplc="04060001" w:tentative="1">
      <w:start w:val="1"/>
      <w:numFmt w:val="bullet"/>
      <w:lvlText w:val=""/>
      <w:lvlJc w:val="left"/>
      <w:pPr>
        <w:ind w:left="5745" w:hanging="360"/>
      </w:pPr>
      <w:rPr>
        <w:rFonts w:ascii="Symbol" w:hAnsi="Symbol" w:hint="default"/>
      </w:rPr>
    </w:lvl>
    <w:lvl w:ilvl="7" w:tplc="04060003" w:tentative="1">
      <w:start w:val="1"/>
      <w:numFmt w:val="bullet"/>
      <w:lvlText w:val="o"/>
      <w:lvlJc w:val="left"/>
      <w:pPr>
        <w:ind w:left="6465" w:hanging="360"/>
      </w:pPr>
      <w:rPr>
        <w:rFonts w:ascii="Courier New" w:hAnsi="Courier New" w:cs="Courier New" w:hint="default"/>
      </w:rPr>
    </w:lvl>
    <w:lvl w:ilvl="8" w:tplc="04060005" w:tentative="1">
      <w:start w:val="1"/>
      <w:numFmt w:val="bullet"/>
      <w:lvlText w:val=""/>
      <w:lvlJc w:val="left"/>
      <w:pPr>
        <w:ind w:left="7185" w:hanging="360"/>
      </w:pPr>
      <w:rPr>
        <w:rFonts w:ascii="Wingdings" w:hAnsi="Wingdings" w:hint="default"/>
      </w:rPr>
    </w:lvl>
  </w:abstractNum>
  <w:abstractNum w:abstractNumId="4" w15:restartNumberingAfterBreak="0">
    <w:nsid w:val="55141B3E"/>
    <w:multiLevelType w:val="hybridMultilevel"/>
    <w:tmpl w:val="8A44D0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D303F5A"/>
    <w:multiLevelType w:val="hybridMultilevel"/>
    <w:tmpl w:val="658AE0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DEB5DA1"/>
    <w:multiLevelType w:val="hybridMultilevel"/>
    <w:tmpl w:val="63B20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EE53C9F"/>
    <w:multiLevelType w:val="hybridMultilevel"/>
    <w:tmpl w:val="9E023D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0532625"/>
    <w:multiLevelType w:val="hybridMultilevel"/>
    <w:tmpl w:val="0930B3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09D4423"/>
    <w:multiLevelType w:val="hybridMultilevel"/>
    <w:tmpl w:val="8F4270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68763BCC"/>
    <w:multiLevelType w:val="hybridMultilevel"/>
    <w:tmpl w:val="6C22DA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92469BB"/>
    <w:multiLevelType w:val="hybridMultilevel"/>
    <w:tmpl w:val="FEF230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6BEE610D"/>
    <w:multiLevelType w:val="hybridMultilevel"/>
    <w:tmpl w:val="7A5228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2D81404"/>
    <w:multiLevelType w:val="hybridMultilevel"/>
    <w:tmpl w:val="4AA4E4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4FF2798"/>
    <w:multiLevelType w:val="hybridMultilevel"/>
    <w:tmpl w:val="7D328CAE"/>
    <w:lvl w:ilvl="0" w:tplc="04060001">
      <w:start w:val="1"/>
      <w:numFmt w:val="bullet"/>
      <w:lvlText w:val=""/>
      <w:lvlJc w:val="left"/>
      <w:pPr>
        <w:ind w:left="1800" w:hanging="360"/>
      </w:pPr>
      <w:rPr>
        <w:rFonts w:ascii="Symbol" w:hAnsi="Symbol" w:hint="default"/>
      </w:rPr>
    </w:lvl>
    <w:lvl w:ilvl="1" w:tplc="04060003">
      <w:start w:val="1"/>
      <w:numFmt w:val="bullet"/>
      <w:lvlText w:val="o"/>
      <w:lvlJc w:val="left"/>
      <w:pPr>
        <w:ind w:left="2520" w:hanging="360"/>
      </w:pPr>
      <w:rPr>
        <w:rFonts w:ascii="Courier New" w:hAnsi="Courier New" w:cs="Courier New" w:hint="default"/>
      </w:rPr>
    </w:lvl>
    <w:lvl w:ilvl="2" w:tplc="04060005">
      <w:start w:val="1"/>
      <w:numFmt w:val="bullet"/>
      <w:lvlText w:val=""/>
      <w:lvlJc w:val="left"/>
      <w:pPr>
        <w:ind w:left="3240" w:hanging="360"/>
      </w:pPr>
      <w:rPr>
        <w:rFonts w:ascii="Wingdings" w:hAnsi="Wingdings" w:hint="default"/>
      </w:rPr>
    </w:lvl>
    <w:lvl w:ilvl="3" w:tplc="04060001">
      <w:start w:val="1"/>
      <w:numFmt w:val="bullet"/>
      <w:lvlText w:val=""/>
      <w:lvlJc w:val="left"/>
      <w:pPr>
        <w:ind w:left="3960" w:hanging="360"/>
      </w:pPr>
      <w:rPr>
        <w:rFonts w:ascii="Symbol" w:hAnsi="Symbol" w:hint="default"/>
      </w:rPr>
    </w:lvl>
    <w:lvl w:ilvl="4" w:tplc="04060003">
      <w:start w:val="1"/>
      <w:numFmt w:val="bullet"/>
      <w:lvlText w:val="o"/>
      <w:lvlJc w:val="left"/>
      <w:pPr>
        <w:ind w:left="4680" w:hanging="360"/>
      </w:pPr>
      <w:rPr>
        <w:rFonts w:ascii="Courier New" w:hAnsi="Courier New" w:cs="Courier New" w:hint="default"/>
      </w:rPr>
    </w:lvl>
    <w:lvl w:ilvl="5" w:tplc="04060005">
      <w:start w:val="1"/>
      <w:numFmt w:val="bullet"/>
      <w:lvlText w:val=""/>
      <w:lvlJc w:val="left"/>
      <w:pPr>
        <w:ind w:left="5400" w:hanging="360"/>
      </w:pPr>
      <w:rPr>
        <w:rFonts w:ascii="Wingdings" w:hAnsi="Wingdings" w:hint="default"/>
      </w:rPr>
    </w:lvl>
    <w:lvl w:ilvl="6" w:tplc="04060001">
      <w:start w:val="1"/>
      <w:numFmt w:val="bullet"/>
      <w:lvlText w:val=""/>
      <w:lvlJc w:val="left"/>
      <w:pPr>
        <w:ind w:left="6120" w:hanging="360"/>
      </w:pPr>
      <w:rPr>
        <w:rFonts w:ascii="Symbol" w:hAnsi="Symbol" w:hint="default"/>
      </w:rPr>
    </w:lvl>
    <w:lvl w:ilvl="7" w:tplc="04060003">
      <w:start w:val="1"/>
      <w:numFmt w:val="bullet"/>
      <w:lvlText w:val="o"/>
      <w:lvlJc w:val="left"/>
      <w:pPr>
        <w:ind w:left="6840" w:hanging="360"/>
      </w:pPr>
      <w:rPr>
        <w:rFonts w:ascii="Courier New" w:hAnsi="Courier New" w:cs="Courier New" w:hint="default"/>
      </w:rPr>
    </w:lvl>
    <w:lvl w:ilvl="8" w:tplc="04060005">
      <w:start w:val="1"/>
      <w:numFmt w:val="bullet"/>
      <w:lvlText w:val=""/>
      <w:lvlJc w:val="left"/>
      <w:pPr>
        <w:ind w:left="7560" w:hanging="360"/>
      </w:pPr>
      <w:rPr>
        <w:rFonts w:ascii="Wingdings" w:hAnsi="Wingdings" w:hint="default"/>
      </w:rPr>
    </w:lvl>
  </w:abstractNum>
  <w:num w:numId="1">
    <w:abstractNumId w:val="9"/>
  </w:num>
  <w:num w:numId="2">
    <w:abstractNumId w:val="0"/>
  </w:num>
  <w:num w:numId="3">
    <w:abstractNumId w:val="11"/>
  </w:num>
  <w:num w:numId="4">
    <w:abstractNumId w:val="14"/>
  </w:num>
  <w:num w:numId="5">
    <w:abstractNumId w:val="5"/>
  </w:num>
  <w:num w:numId="6">
    <w:abstractNumId w:val="13"/>
  </w:num>
  <w:num w:numId="7">
    <w:abstractNumId w:val="7"/>
  </w:num>
  <w:num w:numId="8">
    <w:abstractNumId w:val="12"/>
  </w:num>
  <w:num w:numId="9">
    <w:abstractNumId w:val="6"/>
  </w:num>
  <w:num w:numId="10">
    <w:abstractNumId w:val="10"/>
  </w:num>
  <w:num w:numId="11">
    <w:abstractNumId w:val="3"/>
  </w:num>
  <w:num w:numId="12">
    <w:abstractNumId w:val="1"/>
  </w:num>
  <w:num w:numId="13">
    <w:abstractNumId w:val="8"/>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67"/>
    <w:rsid w:val="00011A8C"/>
    <w:rsid w:val="00012141"/>
    <w:rsid w:val="000278AA"/>
    <w:rsid w:val="00033DBB"/>
    <w:rsid w:val="000409FB"/>
    <w:rsid w:val="000503D4"/>
    <w:rsid w:val="00055A2D"/>
    <w:rsid w:val="0006638B"/>
    <w:rsid w:val="00081EEB"/>
    <w:rsid w:val="00085EF2"/>
    <w:rsid w:val="00093F46"/>
    <w:rsid w:val="000A6CDF"/>
    <w:rsid w:val="000B28DD"/>
    <w:rsid w:val="000D44BC"/>
    <w:rsid w:val="000E06B6"/>
    <w:rsid w:val="000E13BF"/>
    <w:rsid w:val="00120599"/>
    <w:rsid w:val="00142E7E"/>
    <w:rsid w:val="00144D06"/>
    <w:rsid w:val="001718A6"/>
    <w:rsid w:val="001A074A"/>
    <w:rsid w:val="001A4F73"/>
    <w:rsid w:val="001C5F25"/>
    <w:rsid w:val="001D640C"/>
    <w:rsid w:val="001E57EA"/>
    <w:rsid w:val="002017FC"/>
    <w:rsid w:val="002165C3"/>
    <w:rsid w:val="00216C95"/>
    <w:rsid w:val="00231038"/>
    <w:rsid w:val="00246445"/>
    <w:rsid w:val="002546AA"/>
    <w:rsid w:val="00272B74"/>
    <w:rsid w:val="002739DE"/>
    <w:rsid w:val="002C406F"/>
    <w:rsid w:val="002D5336"/>
    <w:rsid w:val="002E014E"/>
    <w:rsid w:val="002E6A47"/>
    <w:rsid w:val="00310881"/>
    <w:rsid w:val="00341C6E"/>
    <w:rsid w:val="003612CF"/>
    <w:rsid w:val="00371EA5"/>
    <w:rsid w:val="003A3D36"/>
    <w:rsid w:val="003C56FD"/>
    <w:rsid w:val="003D134A"/>
    <w:rsid w:val="004125A3"/>
    <w:rsid w:val="00412759"/>
    <w:rsid w:val="004222CC"/>
    <w:rsid w:val="0044722E"/>
    <w:rsid w:val="00464928"/>
    <w:rsid w:val="004700EE"/>
    <w:rsid w:val="004706A9"/>
    <w:rsid w:val="004755EF"/>
    <w:rsid w:val="00475C02"/>
    <w:rsid w:val="004A7A67"/>
    <w:rsid w:val="004C2612"/>
    <w:rsid w:val="0051397C"/>
    <w:rsid w:val="00533F3D"/>
    <w:rsid w:val="00555875"/>
    <w:rsid w:val="00591EF5"/>
    <w:rsid w:val="005933FF"/>
    <w:rsid w:val="005C64B4"/>
    <w:rsid w:val="005D65AC"/>
    <w:rsid w:val="005E0B37"/>
    <w:rsid w:val="005F4560"/>
    <w:rsid w:val="00636EDC"/>
    <w:rsid w:val="006459B8"/>
    <w:rsid w:val="00671B24"/>
    <w:rsid w:val="00686077"/>
    <w:rsid w:val="006D05DA"/>
    <w:rsid w:val="006D4A0D"/>
    <w:rsid w:val="006E2F78"/>
    <w:rsid w:val="006F4BF9"/>
    <w:rsid w:val="00704116"/>
    <w:rsid w:val="00732438"/>
    <w:rsid w:val="00733E14"/>
    <w:rsid w:val="00750E0C"/>
    <w:rsid w:val="007605B8"/>
    <w:rsid w:val="007716A1"/>
    <w:rsid w:val="007905E5"/>
    <w:rsid w:val="007B46E3"/>
    <w:rsid w:val="007C6D6F"/>
    <w:rsid w:val="007E2563"/>
    <w:rsid w:val="008031A6"/>
    <w:rsid w:val="0081104B"/>
    <w:rsid w:val="00861684"/>
    <w:rsid w:val="008624FC"/>
    <w:rsid w:val="008B0980"/>
    <w:rsid w:val="008B595E"/>
    <w:rsid w:val="008C0036"/>
    <w:rsid w:val="008C2F8D"/>
    <w:rsid w:val="008D475A"/>
    <w:rsid w:val="008F225D"/>
    <w:rsid w:val="008F2F56"/>
    <w:rsid w:val="00913EB5"/>
    <w:rsid w:val="0091568A"/>
    <w:rsid w:val="00941665"/>
    <w:rsid w:val="009443A5"/>
    <w:rsid w:val="009A2D92"/>
    <w:rsid w:val="009A3C38"/>
    <w:rsid w:val="009A415F"/>
    <w:rsid w:val="009B0C52"/>
    <w:rsid w:val="009E1BAF"/>
    <w:rsid w:val="009F53A7"/>
    <w:rsid w:val="00A029D3"/>
    <w:rsid w:val="00A03F52"/>
    <w:rsid w:val="00A16E37"/>
    <w:rsid w:val="00A43557"/>
    <w:rsid w:val="00A53933"/>
    <w:rsid w:val="00A56D17"/>
    <w:rsid w:val="00A954E5"/>
    <w:rsid w:val="00AA4A11"/>
    <w:rsid w:val="00B01223"/>
    <w:rsid w:val="00B1739F"/>
    <w:rsid w:val="00B34B65"/>
    <w:rsid w:val="00B42E85"/>
    <w:rsid w:val="00B8432C"/>
    <w:rsid w:val="00BC3AC9"/>
    <w:rsid w:val="00BC7B0A"/>
    <w:rsid w:val="00BE40A3"/>
    <w:rsid w:val="00BE529E"/>
    <w:rsid w:val="00C02F6E"/>
    <w:rsid w:val="00C10F32"/>
    <w:rsid w:val="00C119D0"/>
    <w:rsid w:val="00C12A87"/>
    <w:rsid w:val="00C1316F"/>
    <w:rsid w:val="00C13EE8"/>
    <w:rsid w:val="00C15D77"/>
    <w:rsid w:val="00C23B5F"/>
    <w:rsid w:val="00C37B3B"/>
    <w:rsid w:val="00C61959"/>
    <w:rsid w:val="00C65AF8"/>
    <w:rsid w:val="00C76DE3"/>
    <w:rsid w:val="00CB7501"/>
    <w:rsid w:val="00CE0B1B"/>
    <w:rsid w:val="00CE4467"/>
    <w:rsid w:val="00CF692E"/>
    <w:rsid w:val="00D26BF9"/>
    <w:rsid w:val="00D343EC"/>
    <w:rsid w:val="00D35045"/>
    <w:rsid w:val="00D43A8B"/>
    <w:rsid w:val="00D61023"/>
    <w:rsid w:val="00D80CDC"/>
    <w:rsid w:val="00D85295"/>
    <w:rsid w:val="00DE0F51"/>
    <w:rsid w:val="00DE3161"/>
    <w:rsid w:val="00DE7451"/>
    <w:rsid w:val="00DF09CF"/>
    <w:rsid w:val="00DF1019"/>
    <w:rsid w:val="00E01A0E"/>
    <w:rsid w:val="00E02CE2"/>
    <w:rsid w:val="00E135B2"/>
    <w:rsid w:val="00E40B32"/>
    <w:rsid w:val="00EB763D"/>
    <w:rsid w:val="00EB7BCF"/>
    <w:rsid w:val="00EC4300"/>
    <w:rsid w:val="00EC7EBA"/>
    <w:rsid w:val="00ED1A5F"/>
    <w:rsid w:val="00ED4064"/>
    <w:rsid w:val="00EE5FE4"/>
    <w:rsid w:val="00EF48C6"/>
    <w:rsid w:val="00EF5C43"/>
    <w:rsid w:val="00F03CC0"/>
    <w:rsid w:val="00F05DAF"/>
    <w:rsid w:val="00F15D67"/>
    <w:rsid w:val="00F16E08"/>
    <w:rsid w:val="00F24C9C"/>
    <w:rsid w:val="00F42CA6"/>
    <w:rsid w:val="00F46F26"/>
    <w:rsid w:val="00F60C7B"/>
    <w:rsid w:val="00F6331A"/>
    <w:rsid w:val="00F72DFC"/>
    <w:rsid w:val="00F91E65"/>
    <w:rsid w:val="00FA5A06"/>
    <w:rsid w:val="00FB7BAC"/>
    <w:rsid w:val="00FC1239"/>
    <w:rsid w:val="00FC3696"/>
    <w:rsid w:val="00FC42CD"/>
    <w:rsid w:val="00FD7605"/>
    <w:rsid w:val="00FE066D"/>
    <w:rsid w:val="00FE22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75FD4"/>
  <w15:docId w15:val="{EE2F8E52-9191-4FE8-AAD6-BDA924C1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B8"/>
    <w:pPr>
      <w:spacing w:line="256" w:lineRule="auto"/>
    </w:pPr>
  </w:style>
  <w:style w:type="paragraph" w:styleId="Overskrift2">
    <w:name w:val="heading 2"/>
    <w:basedOn w:val="Normal"/>
    <w:next w:val="Normal"/>
    <w:link w:val="Overskrift2Tegn"/>
    <w:uiPriority w:val="9"/>
    <w:unhideWhenUsed/>
    <w:qFormat/>
    <w:rsid w:val="007605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7605B8"/>
    <w:rPr>
      <w:rFonts w:asciiTheme="majorHAnsi" w:eastAsiaTheme="majorEastAsia" w:hAnsiTheme="majorHAnsi" w:cstheme="majorBidi"/>
      <w:color w:val="2F5496" w:themeColor="accent1" w:themeShade="BF"/>
      <w:sz w:val="26"/>
      <w:szCs w:val="26"/>
    </w:rPr>
  </w:style>
  <w:style w:type="paragraph" w:styleId="Ingenafstand">
    <w:name w:val="No Spacing"/>
    <w:uiPriority w:val="1"/>
    <w:qFormat/>
    <w:rsid w:val="007605B8"/>
    <w:pPr>
      <w:spacing w:after="0" w:line="240" w:lineRule="auto"/>
    </w:pPr>
  </w:style>
  <w:style w:type="paragraph" w:styleId="Listeafsnit">
    <w:name w:val="List Paragraph"/>
    <w:basedOn w:val="Normal"/>
    <w:uiPriority w:val="34"/>
    <w:qFormat/>
    <w:rsid w:val="007605B8"/>
    <w:pPr>
      <w:ind w:left="720"/>
      <w:contextualSpacing/>
    </w:pPr>
  </w:style>
  <w:style w:type="paragraph" w:styleId="Sidehoved">
    <w:name w:val="header"/>
    <w:basedOn w:val="Normal"/>
    <w:link w:val="SidehovedTegn"/>
    <w:uiPriority w:val="99"/>
    <w:unhideWhenUsed/>
    <w:rsid w:val="00CF692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692E"/>
  </w:style>
  <w:style w:type="paragraph" w:styleId="Sidefod">
    <w:name w:val="footer"/>
    <w:basedOn w:val="Normal"/>
    <w:link w:val="SidefodTegn"/>
    <w:uiPriority w:val="99"/>
    <w:unhideWhenUsed/>
    <w:rsid w:val="00CF692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692E"/>
  </w:style>
  <w:style w:type="paragraph" w:styleId="Markeringsbobletekst">
    <w:name w:val="Balloon Text"/>
    <w:basedOn w:val="Normal"/>
    <w:link w:val="MarkeringsbobletekstTegn"/>
    <w:uiPriority w:val="99"/>
    <w:semiHidden/>
    <w:unhideWhenUsed/>
    <w:rsid w:val="005E0B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E0B37"/>
    <w:rPr>
      <w:rFonts w:ascii="Segoe UI" w:hAnsi="Segoe UI" w:cs="Segoe UI"/>
      <w:sz w:val="18"/>
      <w:szCs w:val="18"/>
    </w:rPr>
  </w:style>
  <w:style w:type="character" w:styleId="Hyperlink">
    <w:name w:val="Hyperlink"/>
    <w:basedOn w:val="Standardskrifttypeiafsnit"/>
    <w:uiPriority w:val="99"/>
    <w:unhideWhenUsed/>
    <w:rsid w:val="008031A6"/>
    <w:rPr>
      <w:color w:val="0563C1" w:themeColor="hyperlink"/>
      <w:u w:val="single"/>
    </w:rPr>
  </w:style>
  <w:style w:type="character" w:customStyle="1" w:styleId="Ulstomtale1">
    <w:name w:val="Uløst omtale1"/>
    <w:basedOn w:val="Standardskrifttypeiafsnit"/>
    <w:uiPriority w:val="99"/>
    <w:semiHidden/>
    <w:unhideWhenUsed/>
    <w:rsid w:val="008031A6"/>
    <w:rPr>
      <w:color w:val="808080"/>
      <w:shd w:val="clear" w:color="auto" w:fill="E6E6E6"/>
    </w:rPr>
  </w:style>
  <w:style w:type="table" w:styleId="Tabel-Gitter">
    <w:name w:val="Table Grid"/>
    <w:basedOn w:val="Tabel-Normal"/>
    <w:rsid w:val="00A954E5"/>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737921">
      <w:bodyDiv w:val="1"/>
      <w:marLeft w:val="0"/>
      <w:marRight w:val="0"/>
      <w:marTop w:val="0"/>
      <w:marBottom w:val="0"/>
      <w:divBdr>
        <w:top w:val="none" w:sz="0" w:space="0" w:color="auto"/>
        <w:left w:val="none" w:sz="0" w:space="0" w:color="auto"/>
        <w:bottom w:val="none" w:sz="0" w:space="0" w:color="auto"/>
        <w:right w:val="none" w:sz="0" w:space="0" w:color="auto"/>
      </w:divBdr>
    </w:div>
    <w:div w:id="16602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1622</Words>
  <Characters>9252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markmann</dc:creator>
  <cp:lastModifiedBy>Duka</cp:lastModifiedBy>
  <cp:revision>6</cp:revision>
  <cp:lastPrinted>2018-01-22T14:55:00Z</cp:lastPrinted>
  <dcterms:created xsi:type="dcterms:W3CDTF">2020-02-28T08:02:00Z</dcterms:created>
  <dcterms:modified xsi:type="dcterms:W3CDTF">2020-04-01T14:30:00Z</dcterms:modified>
</cp:coreProperties>
</file>